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62E" w:rsidRPr="006E1FC2" w:rsidRDefault="0026362E" w:rsidP="006E1FC2">
      <w:pPr>
        <w:spacing w:before="0" w:beforeAutospacing="0" w:after="0" w:afterAutospacing="0" w:line="36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5E5CF2">
        <w:rPr>
          <w:rFonts w:ascii="Times New Roman" w:hAnsi="Times New Roman"/>
          <w:b/>
          <w:bCs/>
          <w:sz w:val="24"/>
          <w:szCs w:val="24"/>
        </w:rPr>
        <w:t xml:space="preserve">Министерство </w:t>
      </w:r>
      <w:r w:rsidRPr="006E1FC2">
        <w:rPr>
          <w:rFonts w:ascii="Times New Roman" w:hAnsi="Times New Roman"/>
          <w:b/>
          <w:bCs/>
          <w:sz w:val="24"/>
          <w:szCs w:val="24"/>
        </w:rPr>
        <w:t>образования и науки РТ</w:t>
      </w:r>
    </w:p>
    <w:p w:rsidR="0026362E" w:rsidRPr="005E5CF2" w:rsidRDefault="0026362E" w:rsidP="006E1FC2">
      <w:pPr>
        <w:spacing w:before="0" w:beforeAutospacing="0" w:after="0" w:afterAutospacing="0" w:line="36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E1FC2">
        <w:rPr>
          <w:rFonts w:ascii="Times New Roman" w:hAnsi="Times New Roman"/>
          <w:b/>
          <w:bCs/>
          <w:sz w:val="24"/>
          <w:szCs w:val="24"/>
        </w:rPr>
        <w:t>Государственное автономное профессиональное образовательное учреждение  «Сабинский аграрный колледж»</w:t>
      </w:r>
    </w:p>
    <w:p w:rsidR="0026362E" w:rsidRPr="005E5CF2" w:rsidRDefault="0026362E" w:rsidP="0026362E">
      <w:pPr>
        <w:rPr>
          <w:rFonts w:ascii="Times New Roman" w:hAnsi="Times New Roman"/>
          <w:sz w:val="24"/>
          <w:szCs w:val="24"/>
        </w:rPr>
      </w:pPr>
    </w:p>
    <w:p w:rsidR="0026362E" w:rsidRPr="005E5CF2" w:rsidRDefault="0026362E" w:rsidP="0026362E">
      <w:pPr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26362E" w:rsidRPr="005E5CF2" w:rsidRDefault="0026362E" w:rsidP="0026362E">
      <w:pPr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26362E" w:rsidRPr="005E5CF2" w:rsidRDefault="0026362E" w:rsidP="0026362E">
      <w:pPr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26362E" w:rsidRPr="005E5CF2" w:rsidRDefault="0026362E" w:rsidP="0026362E">
      <w:pPr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26362E" w:rsidRPr="005E5CF2" w:rsidRDefault="0026362E" w:rsidP="0026362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26362E" w:rsidRPr="005E5CF2" w:rsidRDefault="0026362E" w:rsidP="0026362E">
      <w:pPr>
        <w:rPr>
          <w:rFonts w:ascii="Times New Roman" w:hAnsi="Times New Roman"/>
          <w:sz w:val="24"/>
          <w:szCs w:val="24"/>
        </w:rPr>
      </w:pPr>
    </w:p>
    <w:p w:rsidR="0026362E" w:rsidRPr="005E5CF2" w:rsidRDefault="0026362E" w:rsidP="0026362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6362E" w:rsidRPr="004C4CAC" w:rsidRDefault="0026362E" w:rsidP="0026362E">
      <w:pPr>
        <w:spacing w:after="0"/>
        <w:rPr>
          <w:rFonts w:ascii="Times New Roman" w:hAnsi="Times New Roman"/>
          <w:b/>
          <w:caps/>
          <w:sz w:val="28"/>
          <w:szCs w:val="28"/>
        </w:rPr>
      </w:pPr>
      <w:r w:rsidRPr="004C4CAC">
        <w:rPr>
          <w:rFonts w:ascii="Times New Roman" w:hAnsi="Times New Roman"/>
          <w:b/>
          <w:caps/>
          <w:sz w:val="28"/>
          <w:szCs w:val="28"/>
        </w:rPr>
        <w:t>Рабочая программа учебной дисциплины</w:t>
      </w:r>
    </w:p>
    <w:p w:rsidR="0026362E" w:rsidRPr="004C4CAC" w:rsidRDefault="003B1B4E" w:rsidP="0026362E">
      <w:pPr>
        <w:spacing w:after="0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оп.12 </w:t>
      </w:r>
      <w:r w:rsidR="000132E5">
        <w:rPr>
          <w:rFonts w:ascii="Times New Roman" w:hAnsi="Times New Roman"/>
          <w:b/>
          <w:caps/>
          <w:sz w:val="28"/>
          <w:szCs w:val="28"/>
        </w:rPr>
        <w:t>охрана труда</w:t>
      </w:r>
    </w:p>
    <w:p w:rsidR="0026362E" w:rsidRPr="004C4CAC" w:rsidRDefault="00F545E7" w:rsidP="000132E5">
      <w:pPr>
        <w:spacing w:after="0"/>
        <w:ind w:firstLine="0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по </w:t>
      </w:r>
      <w:r w:rsidR="0026362E" w:rsidRPr="004C4CAC">
        <w:rPr>
          <w:rFonts w:ascii="Times New Roman" w:hAnsi="Times New Roman"/>
          <w:b/>
          <w:caps/>
          <w:sz w:val="28"/>
          <w:szCs w:val="28"/>
        </w:rPr>
        <w:t>Специальност</w:t>
      </w:r>
      <w:r>
        <w:rPr>
          <w:rFonts w:ascii="Times New Roman" w:hAnsi="Times New Roman"/>
          <w:b/>
          <w:caps/>
          <w:sz w:val="28"/>
          <w:szCs w:val="28"/>
        </w:rPr>
        <w:t>и</w:t>
      </w:r>
      <w:r w:rsidR="0026362E" w:rsidRPr="004C4CAC">
        <w:rPr>
          <w:rFonts w:ascii="Times New Roman" w:hAnsi="Times New Roman"/>
          <w:b/>
          <w:caps/>
          <w:sz w:val="28"/>
          <w:szCs w:val="28"/>
        </w:rPr>
        <w:t xml:space="preserve"> 35.02.</w:t>
      </w:r>
      <w:r w:rsidR="00272C88">
        <w:rPr>
          <w:rFonts w:ascii="Times New Roman" w:hAnsi="Times New Roman"/>
          <w:b/>
          <w:caps/>
          <w:sz w:val="28"/>
          <w:szCs w:val="28"/>
        </w:rPr>
        <w:t>16 эксплуатация и ремонт сельскохозяйственной техники и оборудования</w:t>
      </w:r>
    </w:p>
    <w:p w:rsidR="0026362E" w:rsidRPr="004C4CAC" w:rsidRDefault="0026362E" w:rsidP="0026362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6362E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Pr="005E5CF2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Default="000E53E2" w:rsidP="006E1FC2">
      <w:pPr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2024</w:t>
      </w:r>
    </w:p>
    <w:p w:rsidR="0026362E" w:rsidRPr="0026362E" w:rsidRDefault="0026362E" w:rsidP="0026362E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26362E" w:rsidRPr="00480D31" w:rsidRDefault="0026362E" w:rsidP="0026362E">
      <w:pPr>
        <w:spacing w:before="0" w:beforeAutospacing="0" w:after="0" w:afterAutospacing="0"/>
        <w:ind w:left="6237"/>
        <w:jc w:val="left"/>
        <w:rPr>
          <w:rFonts w:ascii="Times New Roman" w:hAnsi="Times New Roman"/>
          <w:sz w:val="24"/>
          <w:szCs w:val="24"/>
        </w:rPr>
      </w:pPr>
      <w:r w:rsidRPr="00480D31">
        <w:rPr>
          <w:rFonts w:ascii="Times New Roman" w:hAnsi="Times New Roman"/>
          <w:sz w:val="24"/>
          <w:szCs w:val="24"/>
        </w:rPr>
        <w:t xml:space="preserve">Рабочая программа учебной дисциплины разработана </w:t>
      </w:r>
      <w:proofErr w:type="gramStart"/>
      <w:r w:rsidRPr="00480D31">
        <w:rPr>
          <w:rFonts w:ascii="Times New Roman" w:hAnsi="Times New Roman"/>
          <w:sz w:val="24"/>
          <w:szCs w:val="24"/>
        </w:rPr>
        <w:t>на</w:t>
      </w:r>
      <w:proofErr w:type="gramEnd"/>
      <w:r w:rsidRPr="00480D31">
        <w:rPr>
          <w:rFonts w:ascii="Times New Roman" w:hAnsi="Times New Roman"/>
          <w:sz w:val="24"/>
          <w:szCs w:val="24"/>
        </w:rPr>
        <w:t xml:space="preserve"> основе </w:t>
      </w:r>
    </w:p>
    <w:p w:rsidR="0026362E" w:rsidRPr="00480D31" w:rsidRDefault="0026362E" w:rsidP="0026362E">
      <w:pPr>
        <w:spacing w:before="0" w:beforeAutospacing="0" w:after="0" w:afterAutospacing="0"/>
        <w:ind w:left="6237" w:firstLine="0"/>
        <w:jc w:val="left"/>
        <w:rPr>
          <w:rFonts w:ascii="Times New Roman" w:hAnsi="Times New Roman"/>
          <w:sz w:val="24"/>
          <w:szCs w:val="24"/>
        </w:rPr>
      </w:pPr>
      <w:r w:rsidRPr="00480D31">
        <w:rPr>
          <w:rFonts w:ascii="Times New Roman" w:hAnsi="Times New Roman"/>
          <w:sz w:val="24"/>
          <w:szCs w:val="24"/>
        </w:rPr>
        <w:t>Федерального государственного                            образовательного стандарта (далее ФГОС) по специа</w:t>
      </w:r>
      <w:r w:rsidR="005E0069">
        <w:rPr>
          <w:rFonts w:ascii="Times New Roman" w:hAnsi="Times New Roman"/>
          <w:sz w:val="24"/>
          <w:szCs w:val="24"/>
        </w:rPr>
        <w:t>льности (специальностям)35.02.16</w:t>
      </w:r>
      <w:r w:rsidRPr="00480D31">
        <w:rPr>
          <w:rFonts w:ascii="Times New Roman" w:hAnsi="Times New Roman"/>
          <w:sz w:val="24"/>
          <w:szCs w:val="24"/>
        </w:rPr>
        <w:t xml:space="preserve"> </w:t>
      </w:r>
      <w:r w:rsidR="005E0069">
        <w:rPr>
          <w:rFonts w:ascii="Times New Roman" w:hAnsi="Times New Roman"/>
          <w:sz w:val="24"/>
          <w:szCs w:val="24"/>
        </w:rPr>
        <w:t>Эксплуатация и ремонт сельскохозяйственной техники и оборудования</w:t>
      </w:r>
    </w:p>
    <w:p w:rsidR="0026362E" w:rsidRPr="00480D31" w:rsidRDefault="0026362E" w:rsidP="0026362E">
      <w:pPr>
        <w:spacing w:before="0" w:beforeAutospacing="0" w:after="0"/>
        <w:ind w:left="6237"/>
        <w:rPr>
          <w:rFonts w:ascii="Times New Roman" w:hAnsi="Times New Roman"/>
          <w:sz w:val="24"/>
          <w:szCs w:val="24"/>
        </w:rPr>
      </w:pPr>
    </w:p>
    <w:p w:rsidR="0026362E" w:rsidRPr="00480D31" w:rsidRDefault="0026362E" w:rsidP="0026362E">
      <w:pPr>
        <w:spacing w:before="0" w:beforeAutospacing="0" w:after="0"/>
        <w:ind w:left="6237"/>
        <w:rPr>
          <w:rFonts w:ascii="Times New Roman" w:hAnsi="Times New Roman"/>
          <w:sz w:val="24"/>
          <w:szCs w:val="24"/>
        </w:rPr>
      </w:pPr>
    </w:p>
    <w:p w:rsidR="000E53E2" w:rsidRDefault="000E53E2" w:rsidP="008738CE">
      <w:pPr>
        <w:pStyle w:val="21"/>
        <w:shd w:val="clear" w:color="auto" w:fill="auto"/>
        <w:spacing w:after="1084"/>
        <w:ind w:right="980"/>
        <w:jc w:val="both"/>
        <w:rPr>
          <w:rStyle w:val="2"/>
          <w:color w:val="000000"/>
        </w:rPr>
      </w:pPr>
    </w:p>
    <w:p w:rsidR="0026362E" w:rsidRPr="00F33796" w:rsidRDefault="00931269" w:rsidP="0026362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120765" cy="1751267"/>
            <wp:effectExtent l="0" t="0" r="0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75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362E" w:rsidRPr="00F33796" w:rsidRDefault="0026362E" w:rsidP="0026362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362E" w:rsidRPr="00F33796" w:rsidRDefault="0026362E" w:rsidP="0026362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362E" w:rsidRDefault="0026362E" w:rsidP="008738CE">
      <w:p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</w:p>
    <w:p w:rsidR="008738CE" w:rsidRPr="00F33796" w:rsidRDefault="008738CE" w:rsidP="008738CE">
      <w:p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</w:p>
    <w:p w:rsidR="0026362E" w:rsidRDefault="0026362E" w:rsidP="003A0BED">
      <w:pPr>
        <w:spacing w:before="0" w:beforeAutospacing="0" w:after="0" w:afterAutospacing="0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Составитель</w:t>
      </w:r>
      <w:r w:rsidRPr="00480D31">
        <w:rPr>
          <w:rFonts w:ascii="Times New Roman" w:hAnsi="Times New Roman"/>
          <w:b/>
          <w:sz w:val="24"/>
          <w:szCs w:val="24"/>
        </w:rPr>
        <w:t xml:space="preserve">: </w:t>
      </w:r>
      <w:r w:rsidRPr="00480D31">
        <w:rPr>
          <w:rFonts w:ascii="Times New Roman" w:hAnsi="Times New Roman"/>
          <w:sz w:val="24"/>
          <w:szCs w:val="24"/>
        </w:rPr>
        <w:t xml:space="preserve"> преподаватель </w:t>
      </w:r>
      <w:r>
        <w:rPr>
          <w:rFonts w:ascii="Times New Roman" w:hAnsi="Times New Roman"/>
          <w:sz w:val="24"/>
          <w:szCs w:val="24"/>
        </w:rPr>
        <w:t xml:space="preserve">ГАПОУ «Сабинский </w:t>
      </w:r>
      <w:r w:rsidRPr="00480D31">
        <w:rPr>
          <w:rFonts w:ascii="Times New Roman" w:hAnsi="Times New Roman"/>
          <w:sz w:val="24"/>
          <w:szCs w:val="24"/>
        </w:rPr>
        <w:t>аграрн</w:t>
      </w:r>
      <w:r>
        <w:rPr>
          <w:rFonts w:ascii="Times New Roman" w:hAnsi="Times New Roman"/>
          <w:sz w:val="24"/>
          <w:szCs w:val="24"/>
        </w:rPr>
        <w:t xml:space="preserve">ый колледж» </w:t>
      </w:r>
      <w:proofErr w:type="spellStart"/>
      <w:r w:rsidR="00717B63">
        <w:rPr>
          <w:rFonts w:ascii="Times New Roman" w:hAnsi="Times New Roman"/>
          <w:sz w:val="24"/>
          <w:szCs w:val="24"/>
        </w:rPr>
        <w:t>Зарипов</w:t>
      </w:r>
      <w:proofErr w:type="spellEnd"/>
      <w:r w:rsidR="00717B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17B63">
        <w:rPr>
          <w:rFonts w:ascii="Times New Roman" w:hAnsi="Times New Roman"/>
          <w:sz w:val="24"/>
          <w:szCs w:val="24"/>
        </w:rPr>
        <w:t>Мунир</w:t>
      </w:r>
      <w:proofErr w:type="spellEnd"/>
      <w:r w:rsidR="00717B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17B63">
        <w:rPr>
          <w:rFonts w:ascii="Times New Roman" w:hAnsi="Times New Roman"/>
          <w:sz w:val="24"/>
          <w:szCs w:val="24"/>
        </w:rPr>
        <w:t>Марселевич</w:t>
      </w:r>
      <w:proofErr w:type="spellEnd"/>
    </w:p>
    <w:p w:rsidR="000132E5" w:rsidRPr="003467D8" w:rsidRDefault="000132E5" w:rsidP="0026362E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A6A78" w:rsidRDefault="00BA6A78" w:rsidP="00D4173A">
      <w:pPr>
        <w:spacing w:before="0" w:beforeAutospacing="0" w:after="0" w:afterAutospacing="0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5E0069" w:rsidRPr="003467D8" w:rsidRDefault="005E0069" w:rsidP="00D4173A">
      <w:pPr>
        <w:spacing w:before="0" w:beforeAutospacing="0" w:after="0" w:afterAutospacing="0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BA6A78" w:rsidRPr="003467D8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 xml:space="preserve">1.  </w:t>
      </w:r>
      <w:r w:rsidR="003467D8" w:rsidRPr="003467D8">
        <w:rPr>
          <w:rFonts w:ascii="Times New Roman" w:hAnsi="Times New Roman" w:cs="Times New Roman"/>
          <w:b/>
          <w:sz w:val="24"/>
          <w:szCs w:val="24"/>
        </w:rPr>
        <w:t>ПАСПОРТ</w:t>
      </w:r>
      <w:r w:rsidRPr="003467D8">
        <w:rPr>
          <w:rFonts w:ascii="Times New Roman" w:hAnsi="Times New Roman" w:cs="Times New Roman"/>
          <w:b/>
          <w:sz w:val="24"/>
          <w:szCs w:val="24"/>
        </w:rPr>
        <w:t xml:space="preserve">  РАБОЧЕЙ  ПРОГРАММЫ  УЧЕБНОЙ</w:t>
      </w: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ДИСЦИПЛИНЫ                                                                                                       4</w:t>
      </w: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A6A78" w:rsidRPr="003467D8" w:rsidRDefault="000740AF" w:rsidP="000740AF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 СТРУКТУРА </w:t>
      </w:r>
      <w:r w:rsidR="00BA6A78" w:rsidRPr="003467D8">
        <w:rPr>
          <w:rFonts w:ascii="Times New Roman" w:hAnsi="Times New Roman" w:cs="Times New Roman"/>
          <w:b/>
          <w:sz w:val="24"/>
          <w:szCs w:val="24"/>
        </w:rPr>
        <w:t>И СОДЕРЖАНИЕ  УЧЕБНОЙ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ДИСЦИПЛИНЫ      </w:t>
      </w:r>
      <w:r w:rsidR="00BA6A78" w:rsidRPr="003467D8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472F2D">
        <w:rPr>
          <w:rFonts w:ascii="Times New Roman" w:hAnsi="Times New Roman" w:cs="Times New Roman"/>
          <w:b/>
          <w:sz w:val="24"/>
          <w:szCs w:val="24"/>
        </w:rPr>
        <w:t>7</w:t>
      </w: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A6A78" w:rsidRPr="003467D8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lastRenderedPageBreak/>
        <w:t>3.  УСЛОВИЯ  РЕАЛИЗАЦИИ  РАБОЧЕЙ  ПРОГРАММЫ</w:t>
      </w: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 xml:space="preserve">УЧЕБНОЙ ДИСЦИПЛИНЫ                                                    </w:t>
      </w:r>
      <w:r w:rsidR="00472F2D">
        <w:rPr>
          <w:rFonts w:ascii="Times New Roman" w:hAnsi="Times New Roman" w:cs="Times New Roman"/>
          <w:b/>
          <w:sz w:val="24"/>
          <w:szCs w:val="24"/>
        </w:rPr>
        <w:t xml:space="preserve">                              12</w:t>
      </w:r>
    </w:p>
    <w:p w:rsidR="00BA6A78" w:rsidRPr="003467D8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A6A78" w:rsidRPr="003467D8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4.  КОНТРОЛЬ  И  ОЦЕНКА  РЕЗУЛЬТАТОВ  ОСВОЕНИЯ</w:t>
      </w: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 xml:space="preserve">УЧЕБНОЙ ДИСЦИПЛИНЫ                                                                      </w:t>
      </w:r>
      <w:r w:rsidR="00472F2D">
        <w:rPr>
          <w:rFonts w:ascii="Times New Roman" w:hAnsi="Times New Roman" w:cs="Times New Roman"/>
          <w:b/>
          <w:sz w:val="24"/>
          <w:szCs w:val="24"/>
        </w:rPr>
        <w:t xml:space="preserve">            13</w:t>
      </w: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cr/>
      </w: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3467D8" w:rsidRDefault="003467D8" w:rsidP="00E327AE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327AE" w:rsidRDefault="00E327AE" w:rsidP="00E327AE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3467D8" w:rsidRDefault="003467D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0740AF" w:rsidRDefault="000740AF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5E0069" w:rsidRPr="003467D8" w:rsidRDefault="005E0069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0132E5" w:rsidRDefault="000132E5" w:rsidP="00D4173A">
      <w:pPr>
        <w:spacing w:before="0" w:beforeAutospacing="0" w:after="0" w:afterAutospacing="0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3467D8" w:rsidRPr="000132E5">
        <w:rPr>
          <w:rFonts w:ascii="Times New Roman" w:hAnsi="Times New Roman" w:cs="Times New Roman"/>
          <w:b/>
          <w:sz w:val="24"/>
          <w:szCs w:val="24"/>
        </w:rPr>
        <w:t xml:space="preserve">ПАСПОРТ </w:t>
      </w:r>
      <w:r w:rsidRPr="000132E5">
        <w:rPr>
          <w:rFonts w:ascii="Times New Roman" w:hAnsi="Times New Roman"/>
          <w:b/>
          <w:sz w:val="24"/>
          <w:szCs w:val="24"/>
        </w:rPr>
        <w:t>РАБОЧЕЙ  ПРОГРАММЫ УЧЕБНОЙ ДИСЦИПЛИНЫ</w:t>
      </w:r>
    </w:p>
    <w:p w:rsidR="000132E5" w:rsidRPr="003467D8" w:rsidRDefault="00BA6A78" w:rsidP="000740AF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Охрана труда</w:t>
      </w:r>
    </w:p>
    <w:p w:rsidR="00BA6A78" w:rsidRPr="009B4D2D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</w:t>
      </w:r>
    </w:p>
    <w:p w:rsidR="00BA6A78" w:rsidRPr="003467D8" w:rsidRDefault="00BA6A78" w:rsidP="003A0BED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частью </w:t>
      </w:r>
      <w:r w:rsidRPr="006E1FC2">
        <w:rPr>
          <w:rFonts w:ascii="Times New Roman" w:hAnsi="Times New Roman" w:cs="Times New Roman"/>
          <w:sz w:val="24"/>
          <w:szCs w:val="24"/>
        </w:rPr>
        <w:t>примерной основной</w:t>
      </w:r>
      <w:r w:rsidR="000740AF">
        <w:rPr>
          <w:rFonts w:ascii="Times New Roman" w:hAnsi="Times New Roman" w:cs="Times New Roman"/>
          <w:sz w:val="24"/>
          <w:szCs w:val="24"/>
        </w:rPr>
        <w:t xml:space="preserve"> </w:t>
      </w:r>
      <w:r w:rsidRPr="006E1FC2">
        <w:rPr>
          <w:rFonts w:ascii="Times New Roman" w:hAnsi="Times New Roman" w:cs="Times New Roman"/>
          <w:sz w:val="24"/>
          <w:szCs w:val="24"/>
        </w:rPr>
        <w:t xml:space="preserve">профессиональной образовательной программы  в соответствии с ФГОС </w:t>
      </w:r>
      <w:proofErr w:type="spellStart"/>
      <w:r w:rsidRPr="006E1FC2">
        <w:rPr>
          <w:rFonts w:ascii="Times New Roman" w:hAnsi="Times New Roman" w:cs="Times New Roman"/>
          <w:sz w:val="24"/>
          <w:szCs w:val="24"/>
        </w:rPr>
        <w:t>поспециальности</w:t>
      </w:r>
      <w:proofErr w:type="spellEnd"/>
      <w:r w:rsidRPr="006E1FC2">
        <w:rPr>
          <w:rFonts w:ascii="Times New Roman" w:hAnsi="Times New Roman" w:cs="Times New Roman"/>
          <w:sz w:val="24"/>
          <w:szCs w:val="24"/>
        </w:rPr>
        <w:t xml:space="preserve"> СПО, входящим в состав укрупненной группы профессий</w:t>
      </w:r>
      <w:r w:rsidR="00041E2A" w:rsidRPr="006E1FC2">
        <w:rPr>
          <w:rFonts w:ascii="Times New Roman" w:hAnsi="Times New Roman" w:cs="Times New Roman"/>
          <w:sz w:val="24"/>
          <w:szCs w:val="24"/>
        </w:rPr>
        <w:t>:</w:t>
      </w:r>
      <w:r w:rsidR="000740AF">
        <w:rPr>
          <w:rFonts w:ascii="Times New Roman" w:hAnsi="Times New Roman" w:cs="Times New Roman"/>
          <w:sz w:val="24"/>
          <w:szCs w:val="24"/>
        </w:rPr>
        <w:t xml:space="preserve"> 35.02.16</w:t>
      </w:r>
      <w:r w:rsidR="003A0BED">
        <w:rPr>
          <w:rFonts w:ascii="Times New Roman" w:hAnsi="Times New Roman" w:cs="Times New Roman"/>
          <w:sz w:val="24"/>
          <w:szCs w:val="24"/>
        </w:rPr>
        <w:t xml:space="preserve"> </w:t>
      </w:r>
      <w:r w:rsidR="000740AF">
        <w:rPr>
          <w:rFonts w:ascii="Times New Roman" w:hAnsi="Times New Roman" w:cs="Times New Roman"/>
          <w:sz w:val="24"/>
          <w:szCs w:val="24"/>
        </w:rPr>
        <w:t>Эксплуатация и ремонт сельскохозяйственной техники и оборудования.</w:t>
      </w:r>
    </w:p>
    <w:p w:rsidR="00BA6A78" w:rsidRPr="006E1FC2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1.2.  Место дисциплины в структуре основной </w:t>
      </w:r>
      <w:r w:rsidRPr="006E1FC2">
        <w:rPr>
          <w:rFonts w:ascii="Times New Roman" w:hAnsi="Times New Roman" w:cs="Times New Roman"/>
          <w:b/>
          <w:sz w:val="24"/>
          <w:szCs w:val="24"/>
        </w:rPr>
        <w:t>профессиональной</w:t>
      </w:r>
    </w:p>
    <w:p w:rsidR="00BA6A78" w:rsidRPr="003467D8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E1FC2">
        <w:rPr>
          <w:rFonts w:ascii="Times New Roman" w:hAnsi="Times New Roman" w:cs="Times New Roman"/>
          <w:b/>
          <w:sz w:val="24"/>
          <w:szCs w:val="24"/>
        </w:rPr>
        <w:t>образовательной программы:</w:t>
      </w:r>
    </w:p>
    <w:p w:rsidR="001575CA" w:rsidRPr="003467D8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>Дисциплина относится к группе обще</w:t>
      </w:r>
      <w:r w:rsidR="00A4306D">
        <w:rPr>
          <w:rFonts w:ascii="Times New Roman" w:hAnsi="Times New Roman" w:cs="Times New Roman"/>
          <w:sz w:val="24"/>
          <w:szCs w:val="24"/>
        </w:rPr>
        <w:t xml:space="preserve"> </w:t>
      </w:r>
      <w:r w:rsidRPr="003467D8">
        <w:rPr>
          <w:rFonts w:ascii="Times New Roman" w:hAnsi="Times New Roman" w:cs="Times New Roman"/>
          <w:sz w:val="24"/>
          <w:szCs w:val="24"/>
        </w:rPr>
        <w:t>профессиональных дисциплин</w:t>
      </w:r>
      <w:r w:rsidR="00A4306D">
        <w:rPr>
          <w:rFonts w:ascii="Times New Roman" w:hAnsi="Times New Roman" w:cs="Times New Roman"/>
          <w:sz w:val="24"/>
          <w:szCs w:val="24"/>
        </w:rPr>
        <w:t xml:space="preserve"> </w:t>
      </w:r>
      <w:r w:rsidRPr="003467D8">
        <w:rPr>
          <w:rFonts w:ascii="Times New Roman" w:hAnsi="Times New Roman" w:cs="Times New Roman"/>
          <w:sz w:val="24"/>
          <w:szCs w:val="24"/>
        </w:rPr>
        <w:t>профессионального цикла.</w:t>
      </w:r>
    </w:p>
    <w:p w:rsidR="00BA6A78" w:rsidRPr="006E1FC2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 xml:space="preserve">1.3.  Цели  и  задачи  дисциплины – требования  </w:t>
      </w:r>
      <w:r w:rsidRPr="006E1FC2">
        <w:rPr>
          <w:rFonts w:ascii="Times New Roman" w:hAnsi="Times New Roman" w:cs="Times New Roman"/>
          <w:b/>
          <w:sz w:val="24"/>
          <w:szCs w:val="24"/>
        </w:rPr>
        <w:t>к  результатам  освоения</w:t>
      </w:r>
    </w:p>
    <w:p w:rsidR="00BA6A78" w:rsidRPr="003467D8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E1FC2">
        <w:rPr>
          <w:rFonts w:ascii="Times New Roman" w:hAnsi="Times New Roman" w:cs="Times New Roman"/>
          <w:b/>
          <w:sz w:val="24"/>
          <w:szCs w:val="24"/>
        </w:rPr>
        <w:t>дисциплины:</w:t>
      </w:r>
    </w:p>
    <w:p w:rsidR="00BA6A78" w:rsidRPr="003467D8" w:rsidRDefault="00BA6A78" w:rsidP="00E327AE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Pr="003467D8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A4306D" w:rsidRDefault="00A4306D" w:rsidP="00A4306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62C3">
        <w:rPr>
          <w:rFonts w:ascii="Times New Roman" w:hAnsi="Times New Roman" w:cs="Times New Roman"/>
          <w:sz w:val="24"/>
          <w:szCs w:val="24"/>
        </w:rPr>
        <w:t>Применять методы и средства защиты от опасностей технических систем и технологических процессов</w:t>
      </w:r>
    </w:p>
    <w:p w:rsidR="00A4306D" w:rsidRDefault="00A4306D" w:rsidP="00A4306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62C3">
        <w:rPr>
          <w:rFonts w:ascii="Times New Roman" w:hAnsi="Times New Roman" w:cs="Times New Roman"/>
          <w:sz w:val="24"/>
          <w:szCs w:val="24"/>
        </w:rPr>
        <w:t xml:space="preserve">Обеспечивать безопасные условия труда в профессиональной деятельности </w:t>
      </w:r>
    </w:p>
    <w:p w:rsidR="00A4306D" w:rsidRDefault="00A4306D" w:rsidP="00A4306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62C3">
        <w:rPr>
          <w:rFonts w:ascii="Times New Roman" w:hAnsi="Times New Roman" w:cs="Times New Roman"/>
          <w:sz w:val="24"/>
          <w:szCs w:val="24"/>
        </w:rPr>
        <w:t xml:space="preserve">Анализировать в профессиональной деятельности </w:t>
      </w:r>
    </w:p>
    <w:p w:rsidR="00A4306D" w:rsidRPr="00FD62C3" w:rsidRDefault="00A4306D" w:rsidP="00A4306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D62C3">
        <w:rPr>
          <w:rFonts w:ascii="Times New Roman" w:hAnsi="Times New Roman" w:cs="Times New Roman"/>
          <w:sz w:val="24"/>
          <w:szCs w:val="24"/>
        </w:rPr>
        <w:t xml:space="preserve">Оформлять документы по охране труда на предприятии АПК. </w:t>
      </w:r>
    </w:p>
    <w:p w:rsidR="00A4306D" w:rsidRDefault="00A4306D" w:rsidP="00A4306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62C3">
        <w:rPr>
          <w:rFonts w:ascii="Times New Roman" w:hAnsi="Times New Roman" w:cs="Times New Roman"/>
          <w:sz w:val="24"/>
          <w:szCs w:val="24"/>
        </w:rPr>
        <w:t xml:space="preserve">Проводить ситуационный анализ </w:t>
      </w:r>
      <w:r>
        <w:rPr>
          <w:rFonts w:ascii="Times New Roman" w:hAnsi="Times New Roman" w:cs="Times New Roman"/>
          <w:sz w:val="24"/>
          <w:szCs w:val="24"/>
        </w:rPr>
        <w:t xml:space="preserve">несчастного случая с </w:t>
      </w:r>
      <w:r w:rsidRPr="00FD62C3">
        <w:rPr>
          <w:rFonts w:ascii="Times New Roman" w:hAnsi="Times New Roman" w:cs="Times New Roman"/>
          <w:sz w:val="24"/>
          <w:szCs w:val="24"/>
        </w:rPr>
        <w:t>составлением схемы причинно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62C3">
        <w:rPr>
          <w:rFonts w:ascii="Times New Roman" w:hAnsi="Times New Roman" w:cs="Times New Roman"/>
          <w:sz w:val="24"/>
          <w:szCs w:val="24"/>
        </w:rPr>
        <w:t xml:space="preserve">следственной связи </w:t>
      </w:r>
    </w:p>
    <w:p w:rsidR="00A4306D" w:rsidRPr="00FD62C3" w:rsidRDefault="00A4306D" w:rsidP="00A4306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62C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роводить обследование рабочего </w:t>
      </w:r>
      <w:r w:rsidRPr="00FD62C3">
        <w:rPr>
          <w:rFonts w:ascii="Times New Roman" w:hAnsi="Times New Roman" w:cs="Times New Roman"/>
          <w:sz w:val="24"/>
          <w:szCs w:val="24"/>
        </w:rPr>
        <w:t>мес</w:t>
      </w:r>
      <w:r>
        <w:rPr>
          <w:rFonts w:ascii="Times New Roman" w:hAnsi="Times New Roman" w:cs="Times New Roman"/>
          <w:sz w:val="24"/>
          <w:szCs w:val="24"/>
        </w:rPr>
        <w:t>та и составлять ведомость соот</w:t>
      </w:r>
      <w:r w:rsidRPr="00FD62C3">
        <w:rPr>
          <w:rFonts w:ascii="Times New Roman" w:hAnsi="Times New Roman" w:cs="Times New Roman"/>
          <w:sz w:val="24"/>
          <w:szCs w:val="24"/>
        </w:rPr>
        <w:t>ветст</w:t>
      </w:r>
      <w:r>
        <w:rPr>
          <w:rFonts w:ascii="Times New Roman" w:hAnsi="Times New Roman" w:cs="Times New Roman"/>
          <w:sz w:val="24"/>
          <w:szCs w:val="24"/>
        </w:rPr>
        <w:t xml:space="preserve">вия рабочего места требованиям </w:t>
      </w:r>
      <w:r w:rsidRPr="00FD62C3">
        <w:rPr>
          <w:rFonts w:ascii="Times New Roman" w:hAnsi="Times New Roman" w:cs="Times New Roman"/>
          <w:sz w:val="24"/>
          <w:szCs w:val="24"/>
        </w:rPr>
        <w:t xml:space="preserve">техники безопасности </w:t>
      </w:r>
    </w:p>
    <w:p w:rsidR="00A4306D" w:rsidRPr="00FD62C3" w:rsidRDefault="00A4306D" w:rsidP="00A4306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D62C3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льзоваться средствами пожароту</w:t>
      </w:r>
      <w:r w:rsidRPr="00FD62C3">
        <w:rPr>
          <w:rFonts w:ascii="Times New Roman" w:hAnsi="Times New Roman" w:cs="Times New Roman"/>
          <w:sz w:val="24"/>
          <w:szCs w:val="24"/>
        </w:rPr>
        <w:t xml:space="preserve">шения </w:t>
      </w:r>
    </w:p>
    <w:p w:rsidR="00A4306D" w:rsidRDefault="00A4306D" w:rsidP="00A4306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62C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роводить контроль выхлопных га</w:t>
      </w:r>
      <w:r w:rsidRPr="00FD62C3">
        <w:rPr>
          <w:rFonts w:ascii="Times New Roman" w:hAnsi="Times New Roman" w:cs="Times New Roman"/>
          <w:sz w:val="24"/>
          <w:szCs w:val="24"/>
        </w:rPr>
        <w:t xml:space="preserve">зов </w:t>
      </w:r>
      <w:proofErr w:type="gramStart"/>
      <w:r w:rsidRPr="00FD62C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D62C3">
        <w:rPr>
          <w:rFonts w:ascii="Times New Roman" w:hAnsi="Times New Roman" w:cs="Times New Roman"/>
          <w:sz w:val="24"/>
          <w:szCs w:val="24"/>
        </w:rPr>
        <w:t xml:space="preserve"> СО, СН и сравнивать с пр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D62C3">
        <w:rPr>
          <w:rFonts w:ascii="Times New Roman" w:hAnsi="Times New Roman" w:cs="Times New Roman"/>
          <w:sz w:val="24"/>
          <w:szCs w:val="24"/>
        </w:rPr>
        <w:t>дельно допустимыми значениями.</w:t>
      </w:r>
    </w:p>
    <w:p w:rsidR="00472F2D" w:rsidRDefault="00472F2D" w:rsidP="00472F2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пользоваться средствами индивидуальной и групповой защиты;</w:t>
      </w:r>
    </w:p>
    <w:p w:rsidR="00472F2D" w:rsidRDefault="00472F2D" w:rsidP="00472F2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применять безопасные приемы труда на территории организации и в производственных помещениях;</w:t>
      </w:r>
    </w:p>
    <w:p w:rsidR="00472F2D" w:rsidRPr="00472F2D" w:rsidRDefault="00472F2D" w:rsidP="00472F2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использовать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экобиозащитную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 противопожарную технику.</w:t>
      </w:r>
    </w:p>
    <w:p w:rsidR="00BA6A78" w:rsidRPr="003467D8" w:rsidRDefault="00BA6A78" w:rsidP="00472F2D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Pr="003467D8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A4306D" w:rsidRDefault="00A4306D" w:rsidP="00A4306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62C3">
        <w:rPr>
          <w:rFonts w:ascii="Times New Roman" w:hAnsi="Times New Roman" w:cs="Times New Roman"/>
          <w:sz w:val="24"/>
          <w:szCs w:val="24"/>
        </w:rPr>
        <w:t xml:space="preserve">Воздействия негативных факторов на человека </w:t>
      </w:r>
    </w:p>
    <w:p w:rsidR="00A4306D" w:rsidRDefault="00A4306D" w:rsidP="00A4306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62C3">
        <w:rPr>
          <w:rFonts w:ascii="Times New Roman" w:hAnsi="Times New Roman" w:cs="Times New Roman"/>
          <w:sz w:val="24"/>
          <w:szCs w:val="24"/>
        </w:rPr>
        <w:t xml:space="preserve">Правовых, нормативных и организационных основ охраны труда в организации </w:t>
      </w:r>
    </w:p>
    <w:p w:rsidR="00A4306D" w:rsidRDefault="00A4306D" w:rsidP="00A4306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62C3">
        <w:rPr>
          <w:rFonts w:ascii="Times New Roman" w:hAnsi="Times New Roman" w:cs="Times New Roman"/>
          <w:sz w:val="24"/>
          <w:szCs w:val="24"/>
        </w:rPr>
        <w:t>Правил оформления документов</w:t>
      </w:r>
    </w:p>
    <w:p w:rsidR="00A4306D" w:rsidRPr="00FD62C3" w:rsidRDefault="00A4306D" w:rsidP="00A4306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62C3">
        <w:rPr>
          <w:rFonts w:ascii="Times New Roman" w:hAnsi="Times New Roman" w:cs="Times New Roman"/>
          <w:sz w:val="24"/>
          <w:szCs w:val="24"/>
        </w:rPr>
        <w:t>Организации технического обслужи</w:t>
      </w:r>
      <w:r>
        <w:rPr>
          <w:rFonts w:ascii="Times New Roman" w:hAnsi="Times New Roman" w:cs="Times New Roman"/>
          <w:sz w:val="24"/>
          <w:szCs w:val="24"/>
        </w:rPr>
        <w:t xml:space="preserve">вания и ремонта </w:t>
      </w:r>
      <w:r w:rsidRPr="00FD62C3">
        <w:rPr>
          <w:rFonts w:ascii="Times New Roman" w:hAnsi="Times New Roman" w:cs="Times New Roman"/>
          <w:sz w:val="24"/>
          <w:szCs w:val="24"/>
        </w:rPr>
        <w:t xml:space="preserve">сельскохозяйственной техники и правил безопасности </w:t>
      </w: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Pr="00FD62C3">
        <w:rPr>
          <w:rFonts w:ascii="Times New Roman" w:hAnsi="Times New Roman" w:cs="Times New Roman"/>
          <w:sz w:val="24"/>
          <w:szCs w:val="24"/>
        </w:rPr>
        <w:t xml:space="preserve">выполнении этих работ </w:t>
      </w:r>
    </w:p>
    <w:p w:rsidR="00A4306D" w:rsidRDefault="00A4306D" w:rsidP="00A4306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62C3">
        <w:rPr>
          <w:rFonts w:ascii="Times New Roman" w:hAnsi="Times New Roman" w:cs="Times New Roman"/>
          <w:sz w:val="24"/>
          <w:szCs w:val="24"/>
        </w:rPr>
        <w:t>Организационных и инженерно-технических мероприятий по защите от опасностей</w:t>
      </w:r>
    </w:p>
    <w:p w:rsidR="00A4306D" w:rsidRDefault="00A4306D" w:rsidP="00A4306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Средств индивидуальной защиты </w:t>
      </w:r>
    </w:p>
    <w:p w:rsidR="00A4306D" w:rsidRDefault="00A4306D" w:rsidP="00A4306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Причины возникновения пожаров, </w:t>
      </w:r>
      <w:r w:rsidRPr="00FD62C3">
        <w:rPr>
          <w:rFonts w:ascii="Times New Roman" w:hAnsi="Times New Roman" w:cs="Times New Roman"/>
          <w:sz w:val="24"/>
          <w:szCs w:val="24"/>
        </w:rPr>
        <w:t>пределов  распростр</w:t>
      </w:r>
      <w:r>
        <w:rPr>
          <w:rFonts w:ascii="Times New Roman" w:hAnsi="Times New Roman" w:cs="Times New Roman"/>
          <w:sz w:val="24"/>
          <w:szCs w:val="24"/>
        </w:rPr>
        <w:t xml:space="preserve">анения огня и  огнестойкости, средств пожаротушения </w:t>
      </w:r>
    </w:p>
    <w:p w:rsidR="00A4306D" w:rsidRDefault="00A4306D" w:rsidP="00A4306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Технические способы и средства </w:t>
      </w:r>
      <w:r w:rsidRPr="00FD62C3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щиты от поражения электротоком </w:t>
      </w:r>
    </w:p>
    <w:p w:rsidR="00A4306D" w:rsidRDefault="00A4306D" w:rsidP="00A4306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62C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равил технической эксплуатации </w:t>
      </w:r>
      <w:r w:rsidRPr="00FD62C3">
        <w:rPr>
          <w:rFonts w:ascii="Times New Roman" w:hAnsi="Times New Roman" w:cs="Times New Roman"/>
          <w:sz w:val="24"/>
          <w:szCs w:val="24"/>
        </w:rPr>
        <w:t>э</w:t>
      </w:r>
      <w:r>
        <w:rPr>
          <w:rFonts w:ascii="Times New Roman" w:hAnsi="Times New Roman" w:cs="Times New Roman"/>
          <w:sz w:val="24"/>
          <w:szCs w:val="24"/>
        </w:rPr>
        <w:t xml:space="preserve">лектроустановок, электроинструмента, переносных светильников </w:t>
      </w:r>
    </w:p>
    <w:p w:rsidR="00A4306D" w:rsidRDefault="00A4306D" w:rsidP="00A4306D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62C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равил охраны окружающей среды, </w:t>
      </w:r>
      <w:r w:rsidRPr="00FD62C3">
        <w:rPr>
          <w:rFonts w:ascii="Times New Roman" w:hAnsi="Times New Roman" w:cs="Times New Roman"/>
          <w:sz w:val="24"/>
          <w:szCs w:val="24"/>
        </w:rPr>
        <w:t>бережливого производства</w:t>
      </w:r>
      <w:r w:rsidRPr="003467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2F2D" w:rsidRDefault="00472F2D" w:rsidP="00472F2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нормативные документы по охране труда и здоровья, основы профгигиены,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профсанитарии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 пожаробезопасности;</w:t>
      </w:r>
    </w:p>
    <w:p w:rsidR="00472F2D" w:rsidRDefault="00472F2D" w:rsidP="00472F2D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общие требования безопасности на территории организации и в производственных помещениях.</w:t>
      </w:r>
    </w:p>
    <w:p w:rsidR="00A4306D" w:rsidRDefault="00A4306D" w:rsidP="00472F2D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Вышеуказанные умения и знания</w:t>
      </w:r>
      <w:r w:rsidR="00C2325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способствуют усвоению следующих общих и профессиональных компетенций</w:t>
      </w:r>
      <w:r w:rsidR="00C2325F">
        <w:rPr>
          <w:rFonts w:ascii="Times New Roman" w:hAnsi="Times New Roman" w:cs="Times New Roman"/>
          <w:sz w:val="24"/>
          <w:szCs w:val="24"/>
        </w:rPr>
        <w:t>: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C2325F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C2325F">
        <w:rPr>
          <w:rFonts w:ascii="Times New Roman" w:hAnsi="Times New Roman" w:cs="Times New Roman"/>
          <w:sz w:val="24"/>
          <w:szCs w:val="24"/>
        </w:rPr>
        <w:t xml:space="preserve"> 01. Выбирать способы решения задач профессиональной деятельности, применительно к различным контекстам.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C2325F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C2325F">
        <w:rPr>
          <w:rFonts w:ascii="Times New Roman" w:hAnsi="Times New Roman" w:cs="Times New Roman"/>
          <w:sz w:val="24"/>
          <w:szCs w:val="24"/>
        </w:rPr>
        <w:t xml:space="preserve"> 02. Осуществлять поиск, анализ и интерпретацию информации, необходимой для выполнения задач профессиональной деятельности.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C2325F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C2325F">
        <w:rPr>
          <w:rFonts w:ascii="Times New Roman" w:hAnsi="Times New Roman" w:cs="Times New Roman"/>
          <w:sz w:val="24"/>
          <w:szCs w:val="24"/>
        </w:rPr>
        <w:t xml:space="preserve"> 04. Работать в коллективе и команде, эффективно взаимодействовать с коллегами, руководством, клиентами.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C2325F">
        <w:rPr>
          <w:rFonts w:ascii="Times New Roman" w:hAnsi="Times New Roman" w:cs="Times New Roman"/>
          <w:sz w:val="24"/>
          <w:szCs w:val="24"/>
        </w:rPr>
        <w:lastRenderedPageBreak/>
        <w:t>ОК</w:t>
      </w:r>
      <w:proofErr w:type="gramEnd"/>
      <w:r w:rsidRPr="00C2325F">
        <w:rPr>
          <w:rFonts w:ascii="Times New Roman" w:hAnsi="Times New Roman" w:cs="Times New Roman"/>
          <w:sz w:val="24"/>
          <w:szCs w:val="24"/>
        </w:rPr>
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C2325F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C2325F">
        <w:rPr>
          <w:rFonts w:ascii="Times New Roman" w:hAnsi="Times New Roman" w:cs="Times New Roman"/>
          <w:sz w:val="24"/>
          <w:szCs w:val="24"/>
        </w:rPr>
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C2325F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C2325F">
        <w:rPr>
          <w:rFonts w:ascii="Times New Roman" w:hAnsi="Times New Roman" w:cs="Times New Roman"/>
          <w:sz w:val="24"/>
          <w:szCs w:val="24"/>
        </w:rPr>
        <w:t xml:space="preserve"> 09. Использовать информационные технологии в профессиональной деятельности.</w:t>
      </w:r>
    </w:p>
    <w:p w:rsid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C2325F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C2325F">
        <w:rPr>
          <w:rFonts w:ascii="Times New Roman" w:hAnsi="Times New Roman" w:cs="Times New Roman"/>
          <w:sz w:val="24"/>
          <w:szCs w:val="24"/>
        </w:rPr>
        <w:t xml:space="preserve"> 10. Пользоваться профессиональной документацией на государственном и иностранном языке.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2325F">
        <w:rPr>
          <w:rFonts w:ascii="Times New Roman" w:hAnsi="Times New Roman" w:cs="Times New Roman"/>
          <w:sz w:val="24"/>
          <w:szCs w:val="24"/>
        </w:rPr>
        <w:t>ПК 1.1. 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техники.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2325F">
        <w:rPr>
          <w:rFonts w:ascii="Times New Roman" w:hAnsi="Times New Roman" w:cs="Times New Roman"/>
          <w:sz w:val="24"/>
          <w:szCs w:val="24"/>
        </w:rPr>
        <w:t>ПК 1.2. Выполнять регулировку узлов, систем и механизмов двигателя и приборов электрооборудования в соответствии с правилами эксплуатации.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2325F">
        <w:rPr>
          <w:rFonts w:ascii="Times New Roman" w:hAnsi="Times New Roman" w:cs="Times New Roman"/>
          <w:sz w:val="24"/>
          <w:szCs w:val="24"/>
        </w:rPr>
        <w:t>ПК 1.3. 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работы.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2325F">
        <w:rPr>
          <w:rFonts w:ascii="Times New Roman" w:hAnsi="Times New Roman" w:cs="Times New Roman"/>
          <w:sz w:val="24"/>
          <w:szCs w:val="24"/>
        </w:rPr>
        <w:t>ПК 1.4.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картами.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2325F">
        <w:rPr>
          <w:rFonts w:ascii="Times New Roman" w:hAnsi="Times New Roman" w:cs="Times New Roman"/>
          <w:sz w:val="24"/>
          <w:szCs w:val="24"/>
        </w:rPr>
        <w:t>ПК 1.5. Выполнять настройку и регулировку машин и оборудования для обслуживания животноводческих ферм, комплексов и птицефабрик.</w:t>
      </w:r>
    </w:p>
    <w:p w:rsid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2325F">
        <w:rPr>
          <w:rFonts w:ascii="Times New Roman" w:hAnsi="Times New Roman" w:cs="Times New Roman"/>
          <w:sz w:val="24"/>
          <w:szCs w:val="24"/>
        </w:rPr>
        <w:t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операций.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2325F">
        <w:rPr>
          <w:rFonts w:ascii="Times New Roman" w:hAnsi="Times New Roman" w:cs="Times New Roman"/>
          <w:sz w:val="24"/>
          <w:szCs w:val="24"/>
        </w:rPr>
        <w:t xml:space="preserve">ПК 2.2. Осуществлять подбор режимов работы, выбор и обоснование способа </w:t>
      </w:r>
      <w:proofErr w:type="spellStart"/>
      <w:r w:rsidRPr="00C2325F">
        <w:rPr>
          <w:rFonts w:ascii="Times New Roman" w:hAnsi="Times New Roman" w:cs="Times New Roman"/>
          <w:sz w:val="24"/>
          <w:szCs w:val="24"/>
        </w:rPr>
        <w:t>движениямашинно</w:t>
      </w:r>
      <w:proofErr w:type="spellEnd"/>
      <w:r w:rsidRPr="00C2325F">
        <w:rPr>
          <w:rFonts w:ascii="Times New Roman" w:hAnsi="Times New Roman" w:cs="Times New Roman"/>
          <w:sz w:val="24"/>
          <w:szCs w:val="24"/>
        </w:rPr>
        <w:t>-тракторного агрегата в соответствии с условиями работы.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2325F">
        <w:rPr>
          <w:rFonts w:ascii="Times New Roman" w:hAnsi="Times New Roman" w:cs="Times New Roman"/>
          <w:sz w:val="24"/>
          <w:szCs w:val="24"/>
        </w:rPr>
        <w:t>ПК 2.3. Выполнять работы на машинно-тракторном агрегате в соответствии с требованиями правил техники безопасности и охраны труда.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2325F">
        <w:rPr>
          <w:rFonts w:ascii="Times New Roman" w:hAnsi="Times New Roman" w:cs="Times New Roman"/>
          <w:sz w:val="24"/>
          <w:szCs w:val="24"/>
        </w:rPr>
        <w:t>ПК 2.4. Управлять тракторами и самоходными машинами категории "B", "C", "D", "E", "F" в соответствии с правилами дорожного движения.</w:t>
      </w:r>
    </w:p>
    <w:p w:rsid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2325F">
        <w:rPr>
          <w:rFonts w:ascii="Times New Roman" w:hAnsi="Times New Roman" w:cs="Times New Roman"/>
          <w:sz w:val="24"/>
          <w:szCs w:val="24"/>
        </w:rPr>
        <w:t>ПК 2.5. Управлять автомобилями категории "B" и "C" в соответствии с правилами дорожного движения.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2325F">
        <w:rPr>
          <w:rFonts w:ascii="Times New Roman" w:hAnsi="Times New Roman" w:cs="Times New Roman"/>
          <w:sz w:val="24"/>
          <w:szCs w:val="24"/>
        </w:rPr>
        <w:t>ПК 3.1. 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ремонтов.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2325F">
        <w:rPr>
          <w:rFonts w:ascii="Times New Roman" w:hAnsi="Times New Roman" w:cs="Times New Roman"/>
          <w:sz w:val="24"/>
          <w:szCs w:val="24"/>
        </w:rPr>
        <w:t>ПК 3.5. Осуществлять восстановление работоспособности или замену детали/узла сельскохозяйственной техники в соответствии с технологической картой.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2325F">
        <w:rPr>
          <w:rFonts w:ascii="Times New Roman" w:hAnsi="Times New Roman" w:cs="Times New Roman"/>
          <w:sz w:val="24"/>
          <w:szCs w:val="24"/>
        </w:rPr>
        <w:t>ПК 3.6.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работ.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2325F">
        <w:rPr>
          <w:rFonts w:ascii="Times New Roman" w:hAnsi="Times New Roman" w:cs="Times New Roman"/>
          <w:sz w:val="24"/>
          <w:szCs w:val="24"/>
        </w:rPr>
        <w:t>ПК 3.7. Выполнять регулировку, испытание, обкатку отремонтированной сельскохозяйственной техники в соответствии с регламентами.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2325F">
        <w:rPr>
          <w:rFonts w:ascii="Times New Roman" w:hAnsi="Times New Roman" w:cs="Times New Roman"/>
          <w:sz w:val="24"/>
          <w:szCs w:val="24"/>
        </w:rPr>
        <w:t>ПК 3.8. Выполнять консервацию и постановку на хранение сельскохозяйственной техники в соответствии с регламентами.</w:t>
      </w:r>
    </w:p>
    <w:p w:rsidR="00BA6A78" w:rsidRPr="003467D8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1.4.  Рекомендуемое  количество  часов  на  освоение  программы</w:t>
      </w:r>
    </w:p>
    <w:p w:rsidR="00F545E7" w:rsidRPr="003467D8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дисциплины:</w:t>
      </w:r>
    </w:p>
    <w:p w:rsidR="00BA6A78" w:rsidRPr="003467D8" w:rsidRDefault="000740A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образовательной</w:t>
      </w:r>
      <w:r w:rsidR="00BA6A78" w:rsidRPr="003467D8">
        <w:rPr>
          <w:rFonts w:ascii="Times New Roman" w:hAnsi="Times New Roman" w:cs="Times New Roman"/>
          <w:sz w:val="24"/>
          <w:szCs w:val="24"/>
        </w:rPr>
        <w:t xml:space="preserve"> нагрузки </w:t>
      </w:r>
      <w:proofErr w:type="gramStart"/>
      <w:r w:rsidR="00BA6A78" w:rsidRPr="003467D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BA6A78" w:rsidRPr="003467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56</w:t>
      </w:r>
      <w:r w:rsidR="00BA6A78" w:rsidRPr="003467D8">
        <w:rPr>
          <w:rFonts w:ascii="Times New Roman" w:hAnsi="Times New Roman" w:cs="Times New Roman"/>
          <w:sz w:val="24"/>
          <w:szCs w:val="24"/>
        </w:rPr>
        <w:t xml:space="preserve"> часов, в том числе:</w:t>
      </w:r>
    </w:p>
    <w:p w:rsidR="00BA6A78" w:rsidRPr="003467D8" w:rsidRDefault="000740AF" w:rsidP="003A0BE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учебных занятий </w:t>
      </w:r>
      <w:r w:rsidR="00D1528C" w:rsidRPr="003A0BED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3A0BED"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E327AE" w:rsidRPr="00C2325F" w:rsidRDefault="00BA6A78" w:rsidP="00C2325F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 xml:space="preserve">самостоятельной работы </w:t>
      </w:r>
      <w:proofErr w:type="gramStart"/>
      <w:r w:rsidRPr="003467D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467D8">
        <w:rPr>
          <w:rFonts w:ascii="Times New Roman" w:hAnsi="Times New Roman" w:cs="Times New Roman"/>
          <w:sz w:val="24"/>
          <w:szCs w:val="24"/>
        </w:rPr>
        <w:t xml:space="preserve"> </w:t>
      </w:r>
      <w:r w:rsidR="000740AF">
        <w:rPr>
          <w:rFonts w:ascii="Times New Roman" w:hAnsi="Times New Roman" w:cs="Times New Roman"/>
          <w:b/>
          <w:sz w:val="24"/>
          <w:szCs w:val="24"/>
        </w:rPr>
        <w:t>8</w:t>
      </w:r>
      <w:r w:rsidRPr="003467D8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0740AF" w:rsidRPr="00472F2D" w:rsidRDefault="00472F2D" w:rsidP="00472F2D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lastRenderedPageBreak/>
        <w:br w:type="page"/>
      </w:r>
    </w:p>
    <w:p w:rsidR="000740AF" w:rsidRPr="000740AF" w:rsidRDefault="000740AF" w:rsidP="000740AF">
      <w:pPr>
        <w:pStyle w:val="Default"/>
        <w:spacing w:line="140" w:lineRule="atLeast"/>
        <w:ind w:firstLine="567"/>
        <w:jc w:val="center"/>
        <w:rPr>
          <w:rFonts w:ascii="Times New Roman" w:hAnsi="Times New Roman" w:cs="Times New Roman"/>
        </w:rPr>
      </w:pPr>
      <w:r w:rsidRPr="000740AF">
        <w:rPr>
          <w:rFonts w:ascii="Times New Roman" w:hAnsi="Times New Roman" w:cs="Times New Roman"/>
          <w:b/>
          <w:bCs/>
        </w:rPr>
        <w:lastRenderedPageBreak/>
        <w:t xml:space="preserve">2. СТРУКТУРА И СОДЕРЖАНИЕ УЧЕБНОЙ ДИСЦИПЛИНЫ </w:t>
      </w:r>
    </w:p>
    <w:p w:rsidR="000740AF" w:rsidRPr="000740AF" w:rsidRDefault="000740AF" w:rsidP="000740AF">
      <w:pPr>
        <w:spacing w:before="0" w:beforeAutospacing="0" w:after="0" w:afterAutospacing="0" w:line="140" w:lineRule="atLeas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40AF" w:rsidRPr="000740AF" w:rsidRDefault="000740AF" w:rsidP="000740AF">
      <w:pPr>
        <w:spacing w:before="0" w:beforeAutospacing="0" w:after="0" w:afterAutospacing="0" w:line="140" w:lineRule="atLeas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40AF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</w:t>
      </w:r>
      <w:proofErr w:type="gramStart"/>
      <w:r w:rsidRPr="000740AF">
        <w:rPr>
          <w:rFonts w:ascii="Times New Roman" w:hAnsi="Times New Roman" w:cs="Times New Roman"/>
          <w:b/>
          <w:bCs/>
          <w:sz w:val="24"/>
          <w:szCs w:val="24"/>
        </w:rPr>
        <w:t>ы(</w:t>
      </w:r>
      <w:proofErr w:type="gramEnd"/>
      <w:r w:rsidRPr="000740AF">
        <w:rPr>
          <w:rFonts w:ascii="Times New Roman" w:hAnsi="Times New Roman" w:cs="Times New Roman"/>
          <w:b/>
          <w:bCs/>
          <w:sz w:val="24"/>
          <w:szCs w:val="24"/>
        </w:rPr>
        <w:t>по актуализированному ФГОС)</w:t>
      </w:r>
    </w:p>
    <w:p w:rsidR="000740AF" w:rsidRPr="000740AF" w:rsidRDefault="000740AF" w:rsidP="000740AF">
      <w:pPr>
        <w:spacing w:before="0" w:beforeAutospacing="0" w:after="0" w:afterAutospacing="0" w:line="140" w:lineRule="atLeas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0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1"/>
        <w:gridCol w:w="2409"/>
      </w:tblGrid>
      <w:tr w:rsidR="000740AF" w:rsidRPr="000740AF" w:rsidTr="005D5212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 xml:space="preserve">Количество часов </w:t>
            </w:r>
          </w:p>
        </w:tc>
      </w:tr>
      <w:tr w:rsidR="000740AF" w:rsidRPr="000740AF" w:rsidTr="005D5212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740AF">
              <w:rPr>
                <w:rFonts w:ascii="Times New Roman" w:hAnsi="Times New Roman" w:cs="Times New Roman"/>
                <w:b/>
              </w:rPr>
              <w:t>56</w:t>
            </w:r>
          </w:p>
        </w:tc>
      </w:tr>
      <w:tr w:rsidR="000740AF" w:rsidRPr="000740AF" w:rsidTr="005D5212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0740AF" w:rsidRPr="000740AF" w:rsidTr="005D5212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 w:rsidRPr="000740AF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40AF" w:rsidRPr="000740AF" w:rsidTr="005D5212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</w:tr>
      <w:tr w:rsidR="000740AF" w:rsidRPr="000740AF" w:rsidTr="005D5212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</w:tr>
      <w:tr w:rsidR="000740AF" w:rsidRPr="000740AF" w:rsidTr="005D5212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>Лабораторных и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0740AF" w:rsidRPr="000740AF" w:rsidTr="005D5212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>Курсовые рабо</w:t>
            </w:r>
            <w:proofErr w:type="gramStart"/>
            <w:r w:rsidRPr="000740AF">
              <w:rPr>
                <w:rFonts w:ascii="Times New Roman" w:hAnsi="Times New Roman" w:cs="Times New Roman"/>
                <w:b/>
                <w:bCs/>
              </w:rPr>
              <w:t>т(</w:t>
            </w:r>
            <w:proofErr w:type="gramEnd"/>
            <w:r w:rsidRPr="000740AF">
              <w:rPr>
                <w:rFonts w:ascii="Times New Roman" w:hAnsi="Times New Roman" w:cs="Times New Roman"/>
                <w:b/>
                <w:bCs/>
              </w:rPr>
              <w:t xml:space="preserve"> проектов)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0740AF" w:rsidRPr="000740AF" w:rsidTr="005D5212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0740AF" w:rsidRPr="000740AF" w:rsidTr="005D5212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0740AF" w:rsidRPr="000740AF" w:rsidRDefault="005D5212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0740AF" w:rsidRPr="000740AF" w:rsidTr="005D5212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>Форма ПА</w:t>
            </w:r>
          </w:p>
        </w:tc>
      </w:tr>
      <w:tr w:rsidR="000740AF" w:rsidRPr="000740AF" w:rsidTr="005D5212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>Промежуточная аттестация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40AF" w:rsidRPr="000740AF" w:rsidRDefault="005D5212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Экзамен 6 </w:t>
            </w:r>
            <w:r w:rsidR="000740AF" w:rsidRPr="000740AF">
              <w:rPr>
                <w:rFonts w:ascii="Times New Roman" w:hAnsi="Times New Roman" w:cs="Times New Roman"/>
                <w:b/>
                <w:bCs/>
                <w:i/>
              </w:rPr>
              <w:t>ч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>.</w:t>
            </w:r>
          </w:p>
        </w:tc>
      </w:tr>
    </w:tbl>
    <w:p w:rsidR="00BA6A78" w:rsidRPr="003467D8" w:rsidRDefault="00BA6A78" w:rsidP="00701952">
      <w:pPr>
        <w:widowControl w:val="0"/>
        <w:autoSpaceDE w:val="0"/>
        <w:autoSpaceDN w:val="0"/>
        <w:adjustRightInd w:val="0"/>
        <w:spacing w:after="0" w:line="309" w:lineRule="exact"/>
        <w:ind w:firstLine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6A78" w:rsidRPr="003467D8" w:rsidRDefault="00BA6A78" w:rsidP="00701952">
      <w:pPr>
        <w:widowControl w:val="0"/>
        <w:autoSpaceDE w:val="0"/>
        <w:autoSpaceDN w:val="0"/>
        <w:adjustRightInd w:val="0"/>
        <w:spacing w:after="0" w:line="309" w:lineRule="exact"/>
        <w:ind w:firstLine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BA6A78" w:rsidRPr="003467D8" w:rsidSect="003A0BED">
          <w:footerReference w:type="default" r:id="rId10"/>
          <w:pgSz w:w="11906" w:h="16838"/>
          <w:pgMar w:top="1135" w:right="1133" w:bottom="1276" w:left="1134" w:header="709" w:footer="709" w:gutter="0"/>
          <w:cols w:space="708"/>
          <w:titlePg/>
          <w:docGrid w:linePitch="360"/>
        </w:sectPr>
      </w:pPr>
    </w:p>
    <w:p w:rsidR="008E0623" w:rsidRPr="003467D8" w:rsidRDefault="00976F2C" w:rsidP="00D16161">
      <w:pPr>
        <w:widowControl w:val="0"/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467D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2.2. Примерный тематический план и</w:t>
      </w:r>
      <w:r w:rsidR="00D161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содержание учебной дисциплины Охрана труда</w:t>
      </w:r>
    </w:p>
    <w:tbl>
      <w:tblPr>
        <w:tblStyle w:val="a3"/>
        <w:tblW w:w="1460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258"/>
        <w:gridCol w:w="405"/>
        <w:gridCol w:w="20"/>
        <w:gridCol w:w="55"/>
        <w:gridCol w:w="8593"/>
        <w:gridCol w:w="992"/>
        <w:gridCol w:w="1278"/>
      </w:tblGrid>
      <w:tr w:rsidR="00976F2C" w:rsidRPr="003467D8" w:rsidTr="00507AD0">
        <w:tc>
          <w:tcPr>
            <w:tcW w:w="3258" w:type="dxa"/>
          </w:tcPr>
          <w:p w:rsidR="00976F2C" w:rsidRPr="003467D8" w:rsidRDefault="00976F2C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073" w:type="dxa"/>
            <w:gridSpan w:val="4"/>
          </w:tcPr>
          <w:p w:rsidR="00976F2C" w:rsidRPr="003467D8" w:rsidRDefault="00976F2C" w:rsidP="001D0D9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603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материала, лабораторные и практические работы,</w:t>
            </w:r>
            <w:r w:rsidR="00BF58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92" w:type="dxa"/>
          </w:tcPr>
          <w:p w:rsidR="00976F2C" w:rsidRPr="003467D8" w:rsidRDefault="00976F2C" w:rsidP="001D0D9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</w:t>
            </w:r>
          </w:p>
          <w:p w:rsidR="00976F2C" w:rsidRPr="003467D8" w:rsidRDefault="00976F2C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78" w:type="dxa"/>
          </w:tcPr>
          <w:p w:rsidR="00976F2C" w:rsidRPr="003467D8" w:rsidRDefault="00976F2C" w:rsidP="001D0D9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  <w:p w:rsidR="00976F2C" w:rsidRPr="003467D8" w:rsidRDefault="00976F2C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освоения</w:t>
            </w:r>
          </w:p>
        </w:tc>
      </w:tr>
      <w:tr w:rsidR="00976F2C" w:rsidRPr="003467D8" w:rsidTr="00507AD0">
        <w:tc>
          <w:tcPr>
            <w:tcW w:w="3258" w:type="dxa"/>
          </w:tcPr>
          <w:p w:rsidR="00976F2C" w:rsidRPr="003467D8" w:rsidRDefault="00976F2C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073" w:type="dxa"/>
            <w:gridSpan w:val="4"/>
          </w:tcPr>
          <w:p w:rsidR="00976F2C" w:rsidRPr="003467D8" w:rsidRDefault="00976F2C" w:rsidP="001D0D9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68" w:firstLine="3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76F2C" w:rsidRPr="003467D8" w:rsidRDefault="00976F2C" w:rsidP="001D0D9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8" w:type="dxa"/>
          </w:tcPr>
          <w:p w:rsidR="00976F2C" w:rsidRPr="003467D8" w:rsidRDefault="00976F2C" w:rsidP="001D0D9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0B18E4" w:rsidRPr="003467D8" w:rsidTr="00507AD0">
        <w:tc>
          <w:tcPr>
            <w:tcW w:w="12331" w:type="dxa"/>
            <w:gridSpan w:val="5"/>
          </w:tcPr>
          <w:p w:rsidR="000B18E4" w:rsidRPr="000B18E4" w:rsidRDefault="000B18E4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1. Теоретические, правовые </w:t>
            </w:r>
            <w:proofErr w:type="spellStart"/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инормативные</w:t>
            </w:r>
            <w:proofErr w:type="spellEnd"/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основы охраны труда</w:t>
            </w:r>
          </w:p>
        </w:tc>
        <w:tc>
          <w:tcPr>
            <w:tcW w:w="992" w:type="dxa"/>
          </w:tcPr>
          <w:p w:rsidR="000B18E4" w:rsidRPr="003467D8" w:rsidRDefault="000B18E4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8" w:type="dxa"/>
            <w:shd w:val="clear" w:color="auto" w:fill="auto"/>
          </w:tcPr>
          <w:p w:rsidR="000B18E4" w:rsidRPr="003467D8" w:rsidRDefault="00507AD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ECE" w:rsidRPr="003467D8" w:rsidTr="00507AD0">
        <w:tc>
          <w:tcPr>
            <w:tcW w:w="3258" w:type="dxa"/>
            <w:vMerge w:val="restart"/>
          </w:tcPr>
          <w:p w:rsidR="00AD1ECE" w:rsidRPr="00D4173A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073" w:type="dxa"/>
            <w:gridSpan w:val="4"/>
          </w:tcPr>
          <w:p w:rsidR="00AD1ECE" w:rsidRPr="006E1FC2" w:rsidRDefault="00AD1EC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1F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  <w:vMerge w:val="restart"/>
            <w:vAlign w:val="center"/>
          </w:tcPr>
          <w:p w:rsidR="00AD1ECE" w:rsidRPr="003467D8" w:rsidRDefault="00AD1ECE" w:rsidP="00001C1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 w:rsidR="00AD1ECE" w:rsidRPr="003467D8" w:rsidRDefault="00AD1ECE" w:rsidP="00001C1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1ECE" w:rsidRPr="003467D8" w:rsidTr="00507AD0">
        <w:tc>
          <w:tcPr>
            <w:tcW w:w="3258" w:type="dxa"/>
            <w:vMerge/>
          </w:tcPr>
          <w:p w:rsidR="00AD1ECE" w:rsidRPr="00D4173A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AD1ECE" w:rsidRPr="00717B63" w:rsidRDefault="00AD1EC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Создание на рабочих местах предприятий безопасных и безвредных условий труда, при которых бы исключались травматизм и заболеваемость</w:t>
            </w:r>
          </w:p>
        </w:tc>
        <w:tc>
          <w:tcPr>
            <w:tcW w:w="992" w:type="dxa"/>
            <w:vMerge/>
            <w:vAlign w:val="center"/>
          </w:tcPr>
          <w:p w:rsidR="00AD1ECE" w:rsidRPr="003467D8" w:rsidRDefault="00AD1ECE" w:rsidP="00001C1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shd w:val="clear" w:color="auto" w:fill="auto"/>
            <w:vAlign w:val="center"/>
          </w:tcPr>
          <w:p w:rsidR="00AD1ECE" w:rsidRPr="003467D8" w:rsidRDefault="00AD1ECE" w:rsidP="00001C1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C1E" w:rsidRPr="003467D8" w:rsidTr="00507AD0">
        <w:trPr>
          <w:trHeight w:val="304"/>
        </w:trPr>
        <w:tc>
          <w:tcPr>
            <w:tcW w:w="3258" w:type="dxa"/>
            <w:vMerge w:val="restart"/>
          </w:tcPr>
          <w:p w:rsidR="00001C1E" w:rsidRPr="003467D8" w:rsidRDefault="00001C1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7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1.1</w:t>
            </w: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условий труда.</w:t>
            </w:r>
          </w:p>
          <w:p w:rsidR="00001C1E" w:rsidRPr="003467D8" w:rsidRDefault="00001C1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Травматизм на производстве</w:t>
            </w:r>
          </w:p>
        </w:tc>
        <w:tc>
          <w:tcPr>
            <w:tcW w:w="9073" w:type="dxa"/>
            <w:gridSpan w:val="4"/>
          </w:tcPr>
          <w:p w:rsidR="00001C1E" w:rsidRPr="00717B63" w:rsidRDefault="00001C1E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  <w:vMerge w:val="restart"/>
            <w:vAlign w:val="center"/>
          </w:tcPr>
          <w:p w:rsidR="00001C1E" w:rsidRPr="003467D8" w:rsidRDefault="00001C1E" w:rsidP="00001C1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 w:rsidR="00001C1E" w:rsidRPr="003467D8" w:rsidRDefault="00001C1E" w:rsidP="00001C1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1C1E" w:rsidRPr="003467D8" w:rsidTr="00507AD0">
        <w:trPr>
          <w:trHeight w:val="822"/>
        </w:trPr>
        <w:tc>
          <w:tcPr>
            <w:tcW w:w="3258" w:type="dxa"/>
            <w:vMerge/>
          </w:tcPr>
          <w:p w:rsidR="00001C1E" w:rsidRPr="00D4173A" w:rsidRDefault="00001C1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5" w:type="dxa"/>
          </w:tcPr>
          <w:p w:rsidR="00001C1E" w:rsidRPr="00717B63" w:rsidRDefault="00001C1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8" w:type="dxa"/>
            <w:gridSpan w:val="3"/>
          </w:tcPr>
          <w:p w:rsidR="00001C1E" w:rsidRPr="00717B63" w:rsidRDefault="00001C1E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Охрана труда. Условия труда, Факторы, оказывающие воздействие на условия труда. Общие сведения о травмах и заболеваниях. Причины травматизма и заболеваний на производстве.</w:t>
            </w:r>
          </w:p>
        </w:tc>
        <w:tc>
          <w:tcPr>
            <w:tcW w:w="992" w:type="dxa"/>
            <w:vMerge/>
          </w:tcPr>
          <w:p w:rsidR="00001C1E" w:rsidRDefault="00001C1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001C1E" w:rsidRDefault="00001C1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1B7" w:rsidRPr="003467D8" w:rsidTr="00507AD0">
        <w:trPr>
          <w:trHeight w:val="266"/>
        </w:trPr>
        <w:tc>
          <w:tcPr>
            <w:tcW w:w="3258" w:type="dxa"/>
            <w:vMerge/>
          </w:tcPr>
          <w:p w:rsidR="009371B7" w:rsidRPr="003467D8" w:rsidRDefault="009371B7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9371B7" w:rsidRPr="00717B63" w:rsidRDefault="009371B7" w:rsidP="0070146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68" w:type="dxa"/>
            <w:gridSpan w:val="3"/>
          </w:tcPr>
          <w:p w:rsidR="009371B7" w:rsidRPr="00717B63" w:rsidRDefault="009371B7" w:rsidP="0070146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Управление охраной труда. СУОТ на предприятиях, ее функции.</w:t>
            </w:r>
          </w:p>
        </w:tc>
        <w:tc>
          <w:tcPr>
            <w:tcW w:w="992" w:type="dxa"/>
          </w:tcPr>
          <w:p w:rsidR="009371B7" w:rsidRPr="003467D8" w:rsidRDefault="009371B7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shd w:val="clear" w:color="auto" w:fill="FFFFFF" w:themeFill="background1"/>
          </w:tcPr>
          <w:p w:rsidR="009371B7" w:rsidRPr="003467D8" w:rsidRDefault="00001C1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18E4" w:rsidRPr="003467D8" w:rsidTr="00507AD0">
        <w:tc>
          <w:tcPr>
            <w:tcW w:w="12331" w:type="dxa"/>
            <w:gridSpan w:val="5"/>
          </w:tcPr>
          <w:p w:rsidR="000B18E4" w:rsidRPr="00717B63" w:rsidRDefault="000B18E4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Производственная санитария</w:t>
            </w:r>
          </w:p>
        </w:tc>
        <w:tc>
          <w:tcPr>
            <w:tcW w:w="992" w:type="dxa"/>
          </w:tcPr>
          <w:p w:rsidR="000B18E4" w:rsidRPr="003467D8" w:rsidRDefault="000B18E4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8206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8" w:type="dxa"/>
            <w:shd w:val="clear" w:color="auto" w:fill="auto"/>
          </w:tcPr>
          <w:p w:rsidR="000B18E4" w:rsidRPr="003467D8" w:rsidRDefault="00507AD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ECE" w:rsidRPr="003467D8" w:rsidTr="00507AD0">
        <w:tc>
          <w:tcPr>
            <w:tcW w:w="3258" w:type="dxa"/>
            <w:vMerge w:val="restart"/>
          </w:tcPr>
          <w:p w:rsidR="00AD1ECE" w:rsidRPr="003467D8" w:rsidRDefault="00AD1EC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17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Тема, 2.1</w:t>
            </w: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 опасностей.</w:t>
            </w:r>
          </w:p>
        </w:tc>
        <w:tc>
          <w:tcPr>
            <w:tcW w:w="9073" w:type="dxa"/>
            <w:gridSpan w:val="4"/>
          </w:tcPr>
          <w:p w:rsidR="00AD1ECE" w:rsidRPr="00717B63" w:rsidRDefault="00AD1ECE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  <w:vMerge w:val="restart"/>
            <w:vAlign w:val="center"/>
          </w:tcPr>
          <w:p w:rsidR="00AD1ECE" w:rsidRDefault="00AD1ECE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 w:rsidR="00AD1ECE" w:rsidRPr="003467D8" w:rsidRDefault="00AD1ECE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1ECE" w:rsidRPr="003467D8" w:rsidTr="00507AD0">
        <w:trPr>
          <w:trHeight w:val="265"/>
        </w:trPr>
        <w:tc>
          <w:tcPr>
            <w:tcW w:w="3258" w:type="dxa"/>
            <w:vMerge/>
          </w:tcPr>
          <w:p w:rsidR="00AD1ECE" w:rsidRPr="003467D8" w:rsidRDefault="00AD1EC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5" w:type="dxa"/>
          </w:tcPr>
          <w:p w:rsidR="00AD1ECE" w:rsidRPr="00717B63" w:rsidRDefault="00AD1EC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68" w:type="dxa"/>
            <w:gridSpan w:val="3"/>
          </w:tcPr>
          <w:p w:rsidR="00AD1ECE" w:rsidRPr="00717B63" w:rsidRDefault="00AD1ECE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Основные понятия и определения: опасность, идентификация опасности, риск</w:t>
            </w:r>
            <w:r w:rsidRPr="00717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  <w:vMerge/>
          </w:tcPr>
          <w:p w:rsidR="00AD1ECE" w:rsidRPr="003467D8" w:rsidRDefault="00AD1EC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AD1ECE" w:rsidRPr="003467D8" w:rsidRDefault="00AD1EC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1B7" w:rsidRPr="003467D8" w:rsidTr="00507AD0">
        <w:trPr>
          <w:trHeight w:val="254"/>
        </w:trPr>
        <w:tc>
          <w:tcPr>
            <w:tcW w:w="3258" w:type="dxa"/>
            <w:vMerge/>
          </w:tcPr>
          <w:p w:rsidR="009371B7" w:rsidRPr="003467D8" w:rsidRDefault="009371B7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5" w:type="dxa"/>
          </w:tcPr>
          <w:p w:rsidR="009371B7" w:rsidRPr="00717B63" w:rsidRDefault="009371B7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68" w:type="dxa"/>
            <w:gridSpan w:val="3"/>
          </w:tcPr>
          <w:p w:rsidR="009371B7" w:rsidRPr="00717B63" w:rsidRDefault="009371B7" w:rsidP="009371B7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Методы анализа травматизма</w:t>
            </w:r>
          </w:p>
        </w:tc>
        <w:tc>
          <w:tcPr>
            <w:tcW w:w="992" w:type="dxa"/>
          </w:tcPr>
          <w:p w:rsidR="009371B7" w:rsidRPr="003467D8" w:rsidRDefault="009371B7" w:rsidP="00D66498">
            <w:pPr>
              <w:tabs>
                <w:tab w:val="center" w:pos="388"/>
              </w:tabs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shd w:val="clear" w:color="auto" w:fill="FFFFFF" w:themeFill="background1"/>
          </w:tcPr>
          <w:p w:rsidR="009371B7" w:rsidRPr="003467D8" w:rsidRDefault="00001C1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7AD0" w:rsidRPr="003467D8" w:rsidTr="00507AD0">
        <w:trPr>
          <w:trHeight w:val="273"/>
        </w:trPr>
        <w:tc>
          <w:tcPr>
            <w:tcW w:w="3258" w:type="dxa"/>
            <w:vMerge w:val="restart"/>
          </w:tcPr>
          <w:p w:rsidR="00507AD0" w:rsidRPr="003467D8" w:rsidRDefault="00507AD0" w:rsidP="00D4173A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7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2.2</w:t>
            </w: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Негативные факторы производственной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с</w:t>
            </w:r>
            <w:proofErr w:type="spellStart"/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реды</w:t>
            </w:r>
            <w:proofErr w:type="spellEnd"/>
          </w:p>
        </w:tc>
        <w:tc>
          <w:tcPr>
            <w:tcW w:w="9073" w:type="dxa"/>
            <w:gridSpan w:val="4"/>
          </w:tcPr>
          <w:p w:rsidR="00507AD0" w:rsidRPr="00717B63" w:rsidRDefault="00507AD0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  <w:vMerge w:val="restart"/>
            <w:vAlign w:val="center"/>
          </w:tcPr>
          <w:p w:rsidR="00507AD0" w:rsidRPr="003467D8" w:rsidRDefault="00507AD0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vAlign w:val="center"/>
          </w:tcPr>
          <w:p w:rsidR="00507AD0" w:rsidRPr="003467D8" w:rsidRDefault="00507AD0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7AD0" w:rsidRPr="003467D8" w:rsidTr="00507AD0">
        <w:trPr>
          <w:trHeight w:val="532"/>
        </w:trPr>
        <w:tc>
          <w:tcPr>
            <w:tcW w:w="3258" w:type="dxa"/>
            <w:vMerge/>
          </w:tcPr>
          <w:p w:rsidR="00507AD0" w:rsidRPr="003467D8" w:rsidRDefault="00507AD0" w:rsidP="00D4173A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5" w:type="dxa"/>
          </w:tcPr>
          <w:p w:rsidR="00507AD0" w:rsidRPr="00717B63" w:rsidRDefault="00507AD0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8" w:type="dxa"/>
            <w:gridSpan w:val="3"/>
          </w:tcPr>
          <w:p w:rsidR="00507AD0" w:rsidRPr="00717B63" w:rsidRDefault="00507AD0" w:rsidP="00507AD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Производственная среда. Негативные факторы: химические, биологические, физические. Источники и уровни негативных факторов на производстве. </w:t>
            </w:r>
          </w:p>
        </w:tc>
        <w:tc>
          <w:tcPr>
            <w:tcW w:w="992" w:type="dxa"/>
            <w:vMerge/>
            <w:vAlign w:val="center"/>
          </w:tcPr>
          <w:p w:rsidR="00507AD0" w:rsidRPr="003467D8" w:rsidRDefault="00507AD0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vAlign w:val="center"/>
          </w:tcPr>
          <w:p w:rsidR="00507AD0" w:rsidRPr="003467D8" w:rsidRDefault="00507AD0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AD0" w:rsidRPr="003467D8" w:rsidTr="00507AD0">
        <w:trPr>
          <w:trHeight w:val="532"/>
        </w:trPr>
        <w:tc>
          <w:tcPr>
            <w:tcW w:w="3258" w:type="dxa"/>
            <w:vMerge/>
          </w:tcPr>
          <w:p w:rsidR="00507AD0" w:rsidRPr="003467D8" w:rsidRDefault="00507AD0" w:rsidP="00D4173A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507AD0" w:rsidRPr="00717B63" w:rsidRDefault="00507AD0" w:rsidP="00507AD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507AD0" w:rsidRPr="00717B63" w:rsidRDefault="00507AD0" w:rsidP="00507AD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Показатели травматизма и условий труда.</w:t>
            </w:r>
          </w:p>
        </w:tc>
        <w:tc>
          <w:tcPr>
            <w:tcW w:w="992" w:type="dxa"/>
            <w:vAlign w:val="center"/>
          </w:tcPr>
          <w:p w:rsidR="00507AD0" w:rsidRPr="003467D8" w:rsidRDefault="00507AD0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shd w:val="clear" w:color="auto" w:fill="D9D9D9" w:themeFill="background1" w:themeFillShade="D9"/>
            <w:vAlign w:val="center"/>
          </w:tcPr>
          <w:p w:rsidR="00507AD0" w:rsidRPr="003467D8" w:rsidRDefault="00507AD0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CE" w:rsidRPr="003467D8" w:rsidTr="00507AD0">
        <w:tc>
          <w:tcPr>
            <w:tcW w:w="3258" w:type="dxa"/>
            <w:vMerge w:val="restart"/>
          </w:tcPr>
          <w:p w:rsidR="00AD1ECE" w:rsidRPr="003467D8" w:rsidRDefault="00AD1ECE" w:rsidP="00E327AE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318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7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2.3</w:t>
            </w: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Воздействие на человека негативных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факторов</w:t>
            </w:r>
          </w:p>
          <w:p w:rsidR="00AD1ECE" w:rsidRPr="003467D8" w:rsidRDefault="00AD1EC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8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AD1ECE" w:rsidRPr="00717B63" w:rsidRDefault="00AD1ECE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материала</w:t>
            </w:r>
          </w:p>
        </w:tc>
        <w:tc>
          <w:tcPr>
            <w:tcW w:w="992" w:type="dxa"/>
            <w:vMerge w:val="restart"/>
            <w:vAlign w:val="center"/>
          </w:tcPr>
          <w:p w:rsidR="00AD1ECE" w:rsidRPr="003467D8" w:rsidRDefault="00AD1ECE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 w:rsidR="00AD1ECE" w:rsidRPr="003467D8" w:rsidRDefault="00AD1ECE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1ECE" w:rsidRPr="003467D8" w:rsidTr="00507AD0">
        <w:trPr>
          <w:trHeight w:val="828"/>
        </w:trPr>
        <w:tc>
          <w:tcPr>
            <w:tcW w:w="3258" w:type="dxa"/>
            <w:vMerge/>
          </w:tcPr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5" w:type="dxa"/>
          </w:tcPr>
          <w:p w:rsidR="00AD1ECE" w:rsidRPr="00717B63" w:rsidRDefault="00AD1EC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8" w:type="dxa"/>
            <w:gridSpan w:val="3"/>
          </w:tcPr>
          <w:p w:rsidR="00AD1ECE" w:rsidRPr="00717B63" w:rsidRDefault="00AD1ECE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Факторы</w:t>
            </w:r>
            <w:proofErr w:type="gramEnd"/>
            <w:r w:rsidRPr="00717B63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определяющие опасность поражения электрическим током. Характер воздействия тока. Шумы, их влияние на организм человека</w:t>
            </w:r>
            <w:proofErr w:type="gramStart"/>
            <w:r w:rsidRPr="00717B6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17B63">
              <w:rPr>
                <w:rFonts w:ascii="Times New Roman" w:hAnsi="Times New Roman" w:cs="Times New Roman"/>
                <w:sz w:val="24"/>
                <w:szCs w:val="24"/>
              </w:rPr>
              <w:t xml:space="preserve"> Нормируемые параметры шума. Ультразвук и инфразвук.</w:t>
            </w:r>
          </w:p>
        </w:tc>
        <w:tc>
          <w:tcPr>
            <w:tcW w:w="992" w:type="dxa"/>
            <w:vMerge/>
            <w:vAlign w:val="center"/>
          </w:tcPr>
          <w:p w:rsidR="00AD1ECE" w:rsidRPr="003467D8" w:rsidRDefault="00AD1ECE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AD1ECE" w:rsidRPr="003467D8" w:rsidRDefault="00AD1EC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498" w:rsidRPr="003467D8" w:rsidTr="00507AD0">
        <w:tc>
          <w:tcPr>
            <w:tcW w:w="3258" w:type="dxa"/>
            <w:vMerge/>
          </w:tcPr>
          <w:p w:rsidR="00D66498" w:rsidRPr="003467D8" w:rsidRDefault="00D66498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D66498" w:rsidRPr="00717B63" w:rsidRDefault="00D66498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8" w:type="dxa"/>
            <w:gridSpan w:val="3"/>
          </w:tcPr>
          <w:p w:rsidR="00D66498" w:rsidRPr="00717B63" w:rsidRDefault="00D66498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Контроль параметров микроклимата на рабочем месте</w:t>
            </w:r>
          </w:p>
        </w:tc>
        <w:tc>
          <w:tcPr>
            <w:tcW w:w="992" w:type="dxa"/>
          </w:tcPr>
          <w:p w:rsidR="00D66498" w:rsidRPr="003467D8" w:rsidRDefault="00D66498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D66498" w:rsidRPr="003467D8" w:rsidRDefault="00E327A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27AE" w:rsidRPr="003467D8" w:rsidTr="00507AD0">
        <w:tc>
          <w:tcPr>
            <w:tcW w:w="3258" w:type="dxa"/>
            <w:vMerge/>
          </w:tcPr>
          <w:p w:rsidR="00E327AE" w:rsidRPr="003467D8" w:rsidRDefault="00E327A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E327AE" w:rsidRPr="00717B63" w:rsidRDefault="00E327AE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Merge w:val="restart"/>
            <w:vAlign w:val="center"/>
          </w:tcPr>
          <w:p w:rsidR="00E327AE" w:rsidRPr="003467D8" w:rsidRDefault="00E327AE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D9D9D9" w:themeFill="background1" w:themeFillShade="D9"/>
          </w:tcPr>
          <w:p w:rsidR="00E327AE" w:rsidRPr="003467D8" w:rsidRDefault="00E327A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D90" w:rsidRPr="003467D8" w:rsidTr="00507AD0">
        <w:trPr>
          <w:trHeight w:val="321"/>
        </w:trPr>
        <w:tc>
          <w:tcPr>
            <w:tcW w:w="3258" w:type="dxa"/>
            <w:vMerge/>
          </w:tcPr>
          <w:p w:rsidR="001D0D90" w:rsidRPr="003467D8" w:rsidRDefault="001D0D90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1D0D90" w:rsidRPr="00717B63" w:rsidRDefault="001D0D90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8" w:type="dxa"/>
            <w:gridSpan w:val="3"/>
          </w:tcPr>
          <w:p w:rsidR="001D0D90" w:rsidRPr="00717B63" w:rsidRDefault="001D0D90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Измерение освещенности рабочих мест</w:t>
            </w:r>
          </w:p>
        </w:tc>
        <w:tc>
          <w:tcPr>
            <w:tcW w:w="992" w:type="dxa"/>
            <w:vMerge/>
          </w:tcPr>
          <w:p w:rsidR="001D0D90" w:rsidRPr="003467D8" w:rsidRDefault="001D0D9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shd w:val="clear" w:color="auto" w:fill="D9D9D9" w:themeFill="background1" w:themeFillShade="D9"/>
          </w:tcPr>
          <w:p w:rsidR="001D0D90" w:rsidRPr="003467D8" w:rsidRDefault="001D0D9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D90" w:rsidRPr="003467D8" w:rsidTr="00507AD0">
        <w:trPr>
          <w:trHeight w:val="800"/>
        </w:trPr>
        <w:tc>
          <w:tcPr>
            <w:tcW w:w="3258" w:type="dxa"/>
            <w:vMerge/>
          </w:tcPr>
          <w:p w:rsidR="001D0D90" w:rsidRPr="003467D8" w:rsidRDefault="001D0D90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1D0D90" w:rsidRPr="00717B63" w:rsidRDefault="001D0D90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:rsidR="001D0D90" w:rsidRPr="00717B63" w:rsidRDefault="001D0D90" w:rsidP="0070146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Таксономия опасностей. Причины</w:t>
            </w:r>
            <w:r w:rsidR="00A22B87" w:rsidRPr="00717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 xml:space="preserve">и следствия. Приемлемый риск. Управление риском. Особо опасные работы на производстве.  </w:t>
            </w:r>
          </w:p>
        </w:tc>
        <w:tc>
          <w:tcPr>
            <w:tcW w:w="992" w:type="dxa"/>
            <w:vAlign w:val="center"/>
          </w:tcPr>
          <w:p w:rsidR="001D0D90" w:rsidRPr="00B402D5" w:rsidRDefault="001D0D90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/>
            <w:shd w:val="clear" w:color="auto" w:fill="D9D9D9" w:themeFill="background1" w:themeFillShade="D9"/>
          </w:tcPr>
          <w:p w:rsidR="001D0D90" w:rsidRPr="003467D8" w:rsidRDefault="001D0D9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E4" w:rsidRPr="003467D8" w:rsidTr="00507AD0">
        <w:tc>
          <w:tcPr>
            <w:tcW w:w="12331" w:type="dxa"/>
            <w:gridSpan w:val="5"/>
          </w:tcPr>
          <w:p w:rsidR="000B18E4" w:rsidRPr="00717B63" w:rsidRDefault="000B18E4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3. Методы и средства снижения</w:t>
            </w:r>
            <w:r w:rsidR="00A22B87" w:rsidRPr="00717B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7B63">
              <w:rPr>
                <w:rFonts w:ascii="Times New Roman" w:hAnsi="Times New Roman" w:cs="Times New Roman"/>
                <w:b/>
                <w:sz w:val="24"/>
                <w:szCs w:val="24"/>
              </w:rPr>
              <w:t>травмоопасности</w:t>
            </w:r>
            <w:proofErr w:type="spellEnd"/>
            <w:r w:rsidRPr="00717B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технических систем</w:t>
            </w:r>
          </w:p>
        </w:tc>
        <w:tc>
          <w:tcPr>
            <w:tcW w:w="992" w:type="dxa"/>
          </w:tcPr>
          <w:p w:rsidR="000B18E4" w:rsidRPr="00B402D5" w:rsidRDefault="000B18E4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82069" w:rsidRPr="00B402D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0B18E4" w:rsidRPr="003467D8" w:rsidRDefault="00507AD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ECE" w:rsidRPr="003467D8" w:rsidTr="00507AD0">
        <w:trPr>
          <w:trHeight w:val="270"/>
        </w:trPr>
        <w:tc>
          <w:tcPr>
            <w:tcW w:w="3258" w:type="dxa"/>
            <w:vMerge w:val="restart"/>
          </w:tcPr>
          <w:p w:rsidR="00AD1ECE" w:rsidRPr="003467D8" w:rsidRDefault="00AD1EC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7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3.1</w:t>
            </w: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Защита человека от </w:t>
            </w:r>
            <w:proofErr w:type="gramStart"/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негативных</w:t>
            </w:r>
            <w:proofErr w:type="gramEnd"/>
          </w:p>
          <w:p w:rsidR="00AD1ECE" w:rsidRPr="003467D8" w:rsidRDefault="00AD1EC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воздействий</w:t>
            </w:r>
          </w:p>
        </w:tc>
        <w:tc>
          <w:tcPr>
            <w:tcW w:w="9073" w:type="dxa"/>
            <w:gridSpan w:val="4"/>
          </w:tcPr>
          <w:p w:rsidR="00AD1ECE" w:rsidRPr="00717B63" w:rsidRDefault="00AD1ECE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  <w:vMerge w:val="restart"/>
            <w:vAlign w:val="center"/>
          </w:tcPr>
          <w:p w:rsidR="00AD1ECE" w:rsidRPr="00B402D5" w:rsidRDefault="00AD1ECE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 w:rsidR="00AD1ECE" w:rsidRPr="003467D8" w:rsidRDefault="00AD1ECE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1ECE" w:rsidRPr="003467D8" w:rsidTr="00507AD0">
        <w:trPr>
          <w:trHeight w:val="1223"/>
        </w:trPr>
        <w:tc>
          <w:tcPr>
            <w:tcW w:w="3258" w:type="dxa"/>
            <w:vMerge/>
          </w:tcPr>
          <w:p w:rsidR="00AD1ECE" w:rsidRPr="00D4173A" w:rsidRDefault="00AD1EC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AD1ECE" w:rsidRPr="00DF68C1" w:rsidRDefault="00AD1EC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F68C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8648" w:type="dxa"/>
            <w:gridSpan w:val="2"/>
          </w:tcPr>
          <w:p w:rsidR="00AD1ECE" w:rsidRPr="00717B63" w:rsidRDefault="00AD1ECE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Взрыво</w:t>
            </w:r>
            <w:proofErr w:type="spellEnd"/>
            <w:r w:rsidR="00001C1E" w:rsidRPr="00717B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защита технологического оборудования: причины разрушения и</w:t>
            </w:r>
            <w:r w:rsidR="00A22B87" w:rsidRPr="00717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разгерметизации, системы защиты от взрывов. Основные элементы систем</w:t>
            </w:r>
            <w:r w:rsidR="00001C1E" w:rsidRPr="00717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повышенного давления. Техническое освидетельствование сосудов и аппаратов. Средства  электробезопасности.</w:t>
            </w:r>
          </w:p>
        </w:tc>
        <w:tc>
          <w:tcPr>
            <w:tcW w:w="992" w:type="dxa"/>
            <w:vMerge/>
            <w:vAlign w:val="center"/>
          </w:tcPr>
          <w:p w:rsidR="00AD1ECE" w:rsidRPr="00B402D5" w:rsidRDefault="00AD1ECE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vAlign w:val="center"/>
          </w:tcPr>
          <w:p w:rsidR="00AD1ECE" w:rsidRDefault="00AD1ECE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92" w:rsidRPr="003467D8" w:rsidTr="00507AD0">
        <w:trPr>
          <w:trHeight w:val="892"/>
        </w:trPr>
        <w:tc>
          <w:tcPr>
            <w:tcW w:w="3258" w:type="dxa"/>
            <w:vMerge/>
          </w:tcPr>
          <w:p w:rsidR="00411B92" w:rsidRPr="00D4173A" w:rsidRDefault="00411B92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701460" w:rsidRPr="00717B63" w:rsidRDefault="00701460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:rsidR="00411B92" w:rsidRPr="00717B63" w:rsidRDefault="00701460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Травмоопасные</w:t>
            </w:r>
            <w:proofErr w:type="spellEnd"/>
            <w:r w:rsidRPr="00717B63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профессии в народном хозяйстве.</w:t>
            </w:r>
            <w:r w:rsidR="00A22B87" w:rsidRPr="00717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Электромагнитные излучения: радиоволны и излучения оптического диапазона.</w:t>
            </w:r>
          </w:p>
        </w:tc>
        <w:tc>
          <w:tcPr>
            <w:tcW w:w="992" w:type="dxa"/>
          </w:tcPr>
          <w:p w:rsidR="00411B92" w:rsidRPr="00B402D5" w:rsidRDefault="00411B92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460" w:rsidRPr="00B402D5" w:rsidRDefault="0070146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shd w:val="clear" w:color="auto" w:fill="D9D9D9" w:themeFill="background1" w:themeFillShade="D9"/>
          </w:tcPr>
          <w:p w:rsidR="00411B92" w:rsidRPr="003467D8" w:rsidRDefault="00411B92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CE" w:rsidRPr="003467D8" w:rsidTr="00507AD0">
        <w:trPr>
          <w:trHeight w:val="246"/>
        </w:trPr>
        <w:tc>
          <w:tcPr>
            <w:tcW w:w="3258" w:type="dxa"/>
            <w:vMerge w:val="restart"/>
          </w:tcPr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3.2</w:t>
            </w: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Экобиозащитная техника</w:t>
            </w:r>
          </w:p>
        </w:tc>
        <w:tc>
          <w:tcPr>
            <w:tcW w:w="9073" w:type="dxa"/>
            <w:gridSpan w:val="4"/>
          </w:tcPr>
          <w:p w:rsidR="00AD1ECE" w:rsidRPr="00717B63" w:rsidRDefault="00AD1ECE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  <w:vMerge w:val="restart"/>
            <w:vAlign w:val="center"/>
          </w:tcPr>
          <w:p w:rsidR="00AD1ECE" w:rsidRPr="00B402D5" w:rsidRDefault="00AD1ECE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 w:rsidR="00AD1ECE" w:rsidRPr="003467D8" w:rsidRDefault="00AD1ECE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1ECE" w:rsidRPr="003467D8" w:rsidTr="00507AD0">
        <w:trPr>
          <w:trHeight w:val="1061"/>
        </w:trPr>
        <w:tc>
          <w:tcPr>
            <w:tcW w:w="3258" w:type="dxa"/>
            <w:vMerge/>
          </w:tcPr>
          <w:p w:rsidR="00AD1ECE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AD1ECE" w:rsidRPr="00DF68C1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F68C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8648" w:type="dxa"/>
            <w:gridSpan w:val="2"/>
          </w:tcPr>
          <w:p w:rsidR="00AD1ECE" w:rsidRPr="00717B63" w:rsidRDefault="00AD1ECE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 защиты  атмосферы:  состав  выбросов  загрязняющих  веществ  в  атмосферу, требования к выбросам, средства защиты </w:t>
            </w:r>
            <w:proofErr w:type="spellStart"/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атмосферы</w:t>
            </w:r>
            <w:proofErr w:type="gramStart"/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редства</w:t>
            </w:r>
            <w:proofErr w:type="spellEnd"/>
            <w:r w:rsidRPr="00717B63">
              <w:rPr>
                <w:rFonts w:ascii="Times New Roman" w:hAnsi="Times New Roman" w:cs="Times New Roman"/>
                <w:sz w:val="24"/>
                <w:szCs w:val="24"/>
              </w:rPr>
              <w:t xml:space="preserve"> защиты гидросферы: состав выпусков сточных вод в водоемы, механическая очистка, биологическая очистка, физико-химическая очистка</w:t>
            </w:r>
          </w:p>
        </w:tc>
        <w:tc>
          <w:tcPr>
            <w:tcW w:w="992" w:type="dxa"/>
            <w:vMerge/>
            <w:vAlign w:val="center"/>
          </w:tcPr>
          <w:p w:rsidR="00AD1ECE" w:rsidRPr="00B402D5" w:rsidRDefault="00AD1ECE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vAlign w:val="center"/>
          </w:tcPr>
          <w:p w:rsidR="00AD1ECE" w:rsidRDefault="00AD1ECE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1B7" w:rsidRPr="003467D8" w:rsidTr="00507AD0">
        <w:trPr>
          <w:trHeight w:val="440"/>
        </w:trPr>
        <w:tc>
          <w:tcPr>
            <w:tcW w:w="3258" w:type="dxa"/>
            <w:vMerge/>
          </w:tcPr>
          <w:p w:rsidR="009371B7" w:rsidRDefault="009371B7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9371B7" w:rsidRPr="00DF68C1" w:rsidRDefault="009371B7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F68C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2.</w:t>
            </w:r>
          </w:p>
        </w:tc>
        <w:tc>
          <w:tcPr>
            <w:tcW w:w="8648" w:type="dxa"/>
            <w:gridSpan w:val="2"/>
          </w:tcPr>
          <w:p w:rsidR="009371B7" w:rsidRPr="00717B63" w:rsidRDefault="009371B7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Средства защиты от статического электричества. Сигнальные цвета и знаки безопасности.  Специальные технологии по сбору и переработке отходов.</w:t>
            </w:r>
          </w:p>
        </w:tc>
        <w:tc>
          <w:tcPr>
            <w:tcW w:w="992" w:type="dxa"/>
            <w:vAlign w:val="center"/>
          </w:tcPr>
          <w:p w:rsidR="009371B7" w:rsidRPr="00B402D5" w:rsidRDefault="009371B7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Align w:val="center"/>
          </w:tcPr>
          <w:p w:rsidR="009371B7" w:rsidRDefault="009371B7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1ECE" w:rsidRPr="003467D8" w:rsidTr="00507AD0">
        <w:trPr>
          <w:trHeight w:val="267"/>
        </w:trPr>
        <w:tc>
          <w:tcPr>
            <w:tcW w:w="3258" w:type="dxa"/>
            <w:vMerge/>
          </w:tcPr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AD1ECE" w:rsidRPr="00717B63" w:rsidRDefault="00AD1ECE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Merge w:val="restart"/>
          </w:tcPr>
          <w:p w:rsidR="00AD1ECE" w:rsidRPr="00B402D5" w:rsidRDefault="00AD1EC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ECE" w:rsidRPr="00B402D5" w:rsidRDefault="00AD1EC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D9D9D9" w:themeFill="background1" w:themeFillShade="D9"/>
          </w:tcPr>
          <w:p w:rsidR="00AD1ECE" w:rsidRPr="003467D8" w:rsidRDefault="00AD1ECE" w:rsidP="009371B7">
            <w:pPr>
              <w:spacing w:beforeAutospacing="0" w:afterAutospacing="0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0D90" w:rsidRPr="003467D8" w:rsidTr="00507AD0">
        <w:trPr>
          <w:trHeight w:val="11"/>
        </w:trPr>
        <w:tc>
          <w:tcPr>
            <w:tcW w:w="3258" w:type="dxa"/>
            <w:vMerge/>
          </w:tcPr>
          <w:p w:rsidR="001D0D90" w:rsidRPr="003467D8" w:rsidRDefault="001D0D90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1D0D90" w:rsidRPr="00DF68C1" w:rsidRDefault="001D0D90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F68C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8648" w:type="dxa"/>
            <w:gridSpan w:val="2"/>
          </w:tcPr>
          <w:p w:rsidR="001D0D90" w:rsidRPr="00717B63" w:rsidRDefault="001D0D90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Средства: коллективной защиты и индивидуальной защиты.</w:t>
            </w:r>
            <w:r w:rsidR="00A22B87" w:rsidRPr="00717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Средства защиты органов дыхания, средства зашиты от радиоактивных веществ.</w:t>
            </w:r>
          </w:p>
        </w:tc>
        <w:tc>
          <w:tcPr>
            <w:tcW w:w="992" w:type="dxa"/>
            <w:vMerge/>
          </w:tcPr>
          <w:p w:rsidR="001D0D90" w:rsidRPr="00B402D5" w:rsidRDefault="001D0D9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shd w:val="clear" w:color="auto" w:fill="D9D9D9" w:themeFill="background1" w:themeFillShade="D9"/>
          </w:tcPr>
          <w:p w:rsidR="001D0D90" w:rsidRPr="003467D8" w:rsidRDefault="001D0D9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D90" w:rsidRPr="003467D8" w:rsidTr="00717B63">
        <w:trPr>
          <w:trHeight w:val="70"/>
        </w:trPr>
        <w:tc>
          <w:tcPr>
            <w:tcW w:w="3258" w:type="dxa"/>
            <w:vMerge/>
          </w:tcPr>
          <w:p w:rsidR="001D0D90" w:rsidRPr="003467D8" w:rsidRDefault="001D0D90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:rsidR="001D0D90" w:rsidRPr="00DF68C1" w:rsidRDefault="001D0D90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F68C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8648" w:type="dxa"/>
            <w:gridSpan w:val="2"/>
            <w:tcBorders>
              <w:bottom w:val="single" w:sz="4" w:space="0" w:color="auto"/>
            </w:tcBorders>
          </w:tcPr>
          <w:p w:rsidR="001D0D90" w:rsidRPr="00717B63" w:rsidRDefault="001D0D90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 xml:space="preserve">Защита  от </w:t>
            </w:r>
            <w:proofErr w:type="gramStart"/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механического</w:t>
            </w:r>
            <w:proofErr w:type="gramEnd"/>
            <w:r w:rsidRPr="00717B6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травмирования</w:t>
            </w:r>
            <w:proofErr w:type="spellEnd"/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0D90" w:rsidRPr="00B402D5" w:rsidRDefault="001D0D9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D0D90" w:rsidRPr="003467D8" w:rsidRDefault="001D0D9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E4" w:rsidRPr="003467D8" w:rsidTr="00507AD0">
        <w:tc>
          <w:tcPr>
            <w:tcW w:w="12331" w:type="dxa"/>
            <w:gridSpan w:val="5"/>
          </w:tcPr>
          <w:p w:rsidR="000B18E4" w:rsidRPr="00B402D5" w:rsidRDefault="000B18E4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Пожарная безопасность</w:t>
            </w:r>
          </w:p>
        </w:tc>
        <w:tc>
          <w:tcPr>
            <w:tcW w:w="992" w:type="dxa"/>
          </w:tcPr>
          <w:p w:rsidR="000B18E4" w:rsidRPr="00B402D5" w:rsidRDefault="00B82069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8" w:type="dxa"/>
            <w:shd w:val="clear" w:color="auto" w:fill="auto"/>
          </w:tcPr>
          <w:p w:rsidR="000B18E4" w:rsidRPr="003467D8" w:rsidRDefault="00507AD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ECE" w:rsidRPr="003467D8" w:rsidTr="00507AD0">
        <w:trPr>
          <w:trHeight w:val="285"/>
        </w:trPr>
        <w:tc>
          <w:tcPr>
            <w:tcW w:w="3258" w:type="dxa"/>
            <w:vMerge w:val="restart"/>
          </w:tcPr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173A">
              <w:rPr>
                <w:rFonts w:ascii="Times New Roman" w:hAnsi="Times New Roman" w:cs="Times New Roman"/>
                <w:b/>
                <w:sz w:val="24"/>
                <w:szCs w:val="24"/>
              </w:rPr>
              <w:t>Тема 4.1</w:t>
            </w: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 xml:space="preserve"> Основы пожарной безопасности</w:t>
            </w:r>
            <w:r w:rsidRPr="003467D8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AD1ECE" w:rsidRPr="00B402D5" w:rsidRDefault="00AD1ECE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материала</w:t>
            </w:r>
          </w:p>
        </w:tc>
        <w:tc>
          <w:tcPr>
            <w:tcW w:w="992" w:type="dxa"/>
            <w:vMerge w:val="restart"/>
            <w:vAlign w:val="center"/>
          </w:tcPr>
          <w:p w:rsidR="00AD1ECE" w:rsidRPr="00B402D5" w:rsidRDefault="00AD1ECE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 w:rsidR="00AD1ECE" w:rsidRPr="003467D8" w:rsidRDefault="00AD1ECE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1ECE" w:rsidRPr="003467D8" w:rsidTr="00507AD0">
        <w:trPr>
          <w:trHeight w:val="878"/>
        </w:trPr>
        <w:tc>
          <w:tcPr>
            <w:tcW w:w="3258" w:type="dxa"/>
            <w:vMerge/>
          </w:tcPr>
          <w:p w:rsidR="00AD1ECE" w:rsidRPr="00D4173A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AD1ECE" w:rsidRPr="00B402D5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8" w:type="dxa"/>
            <w:gridSpan w:val="2"/>
          </w:tcPr>
          <w:p w:rsidR="00001C1E" w:rsidRPr="00B402D5" w:rsidRDefault="00AD1ECE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причины и классификация пожаров. Общие сведения о горении. Показатели </w:t>
            </w:r>
            <w:proofErr w:type="spellStart"/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пожар</w:t>
            </w:r>
            <w:proofErr w:type="gramStart"/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402D5">
              <w:rPr>
                <w:rFonts w:ascii="Times New Roman" w:hAnsi="Times New Roman" w:cs="Times New Roman"/>
                <w:sz w:val="24"/>
                <w:szCs w:val="24"/>
              </w:rPr>
              <w:t xml:space="preserve"> и взрывоопасности веществ и материалов. Огнестойкость материалов, строительных конструкций</w:t>
            </w:r>
            <w:proofErr w:type="gramStart"/>
            <w:r w:rsidRPr="00B402D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402D5">
              <w:rPr>
                <w:rFonts w:ascii="Times New Roman" w:hAnsi="Times New Roman" w:cs="Times New Roman"/>
                <w:sz w:val="24"/>
                <w:szCs w:val="24"/>
              </w:rPr>
              <w:t xml:space="preserve"> Задачи пожарной охраны</w:t>
            </w:r>
          </w:p>
        </w:tc>
        <w:tc>
          <w:tcPr>
            <w:tcW w:w="992" w:type="dxa"/>
            <w:vMerge/>
          </w:tcPr>
          <w:p w:rsidR="00AD1ECE" w:rsidRPr="00B402D5" w:rsidRDefault="00AD1EC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AD1ECE" w:rsidRDefault="00AD1EC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92" w:rsidRPr="003467D8" w:rsidTr="00507AD0">
        <w:trPr>
          <w:trHeight w:val="252"/>
        </w:trPr>
        <w:tc>
          <w:tcPr>
            <w:tcW w:w="3258" w:type="dxa"/>
            <w:vMerge/>
          </w:tcPr>
          <w:p w:rsidR="00411B92" w:rsidRPr="003467D8" w:rsidRDefault="00411B92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411B92" w:rsidRPr="00B402D5" w:rsidRDefault="00411B92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411B92" w:rsidRPr="00B402D5" w:rsidRDefault="00411B92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B92" w:rsidRPr="00B402D5" w:rsidRDefault="00411B92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8" w:type="dxa"/>
            <w:vMerge w:val="restart"/>
            <w:shd w:val="clear" w:color="auto" w:fill="D9D9D9" w:themeFill="background1" w:themeFillShade="D9"/>
          </w:tcPr>
          <w:p w:rsidR="00411B92" w:rsidRPr="003467D8" w:rsidRDefault="00411B92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92" w:rsidRPr="003467D8" w:rsidTr="00507AD0">
        <w:trPr>
          <w:trHeight w:val="625"/>
        </w:trPr>
        <w:tc>
          <w:tcPr>
            <w:tcW w:w="3258" w:type="dxa"/>
            <w:vMerge/>
          </w:tcPr>
          <w:p w:rsidR="00411B92" w:rsidRPr="003467D8" w:rsidRDefault="00411B92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411B92" w:rsidRPr="00B402D5" w:rsidRDefault="00411B92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8" w:type="dxa"/>
            <w:gridSpan w:val="2"/>
          </w:tcPr>
          <w:p w:rsidR="00411B92" w:rsidRPr="00B402D5" w:rsidRDefault="00411B92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Изучение  автоматической  пожарной  сигнализации  и  установок  автоматического пожаротушения</w:t>
            </w:r>
          </w:p>
        </w:tc>
        <w:tc>
          <w:tcPr>
            <w:tcW w:w="992" w:type="dxa"/>
            <w:vMerge/>
          </w:tcPr>
          <w:p w:rsidR="00411B92" w:rsidRPr="00B402D5" w:rsidRDefault="00411B92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shd w:val="clear" w:color="auto" w:fill="D9D9D9" w:themeFill="background1" w:themeFillShade="D9"/>
          </w:tcPr>
          <w:p w:rsidR="00411B92" w:rsidRPr="003467D8" w:rsidRDefault="00411B92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C1E" w:rsidRPr="003467D8" w:rsidTr="00507AD0">
        <w:trPr>
          <w:trHeight w:val="635"/>
        </w:trPr>
        <w:tc>
          <w:tcPr>
            <w:tcW w:w="3258" w:type="dxa"/>
            <w:vMerge/>
          </w:tcPr>
          <w:p w:rsidR="00001C1E" w:rsidRPr="003467D8" w:rsidRDefault="00001C1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001C1E" w:rsidRPr="00B402D5" w:rsidRDefault="00001C1E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48" w:type="dxa"/>
            <w:gridSpan w:val="2"/>
          </w:tcPr>
          <w:p w:rsidR="00001C1E" w:rsidRPr="00B402D5" w:rsidRDefault="00001C1E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 пожарной  безопасности  при  строительстве  и  проектировании сельскохозяйственных предприятий. </w:t>
            </w:r>
            <w:proofErr w:type="spellStart"/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Молниезащита</w:t>
            </w:r>
            <w:proofErr w:type="spellEnd"/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001C1E" w:rsidRPr="00B402D5" w:rsidRDefault="00001C1E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shd w:val="clear" w:color="auto" w:fill="D9D9D9" w:themeFill="background1" w:themeFillShade="D9"/>
          </w:tcPr>
          <w:p w:rsidR="00001C1E" w:rsidRPr="003467D8" w:rsidRDefault="00001C1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E4" w:rsidRPr="003467D8" w:rsidTr="00507AD0">
        <w:tc>
          <w:tcPr>
            <w:tcW w:w="12331" w:type="dxa"/>
            <w:gridSpan w:val="5"/>
          </w:tcPr>
          <w:p w:rsidR="000B18E4" w:rsidRPr="00B402D5" w:rsidRDefault="000B18E4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Организация работ по охране труда</w:t>
            </w:r>
          </w:p>
        </w:tc>
        <w:tc>
          <w:tcPr>
            <w:tcW w:w="992" w:type="dxa"/>
          </w:tcPr>
          <w:p w:rsidR="000B18E4" w:rsidRPr="00B402D5" w:rsidRDefault="00507AD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8" w:type="dxa"/>
            <w:shd w:val="clear" w:color="auto" w:fill="auto"/>
          </w:tcPr>
          <w:p w:rsidR="000B18E4" w:rsidRPr="003467D8" w:rsidRDefault="000B18E4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CE" w:rsidRPr="003467D8" w:rsidTr="00507AD0">
        <w:trPr>
          <w:trHeight w:val="255"/>
        </w:trPr>
        <w:tc>
          <w:tcPr>
            <w:tcW w:w="3258" w:type="dxa"/>
            <w:vMerge w:val="restart"/>
          </w:tcPr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173A">
              <w:rPr>
                <w:rFonts w:ascii="Times New Roman" w:hAnsi="Times New Roman" w:cs="Times New Roman"/>
                <w:b/>
                <w:sz w:val="24"/>
                <w:szCs w:val="24"/>
              </w:rPr>
              <w:t>Тема 5.1</w:t>
            </w: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</w:t>
            </w:r>
          </w:p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обеспечения безопасности</w:t>
            </w:r>
          </w:p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условий труда в зависимости от специфики</w:t>
            </w:r>
          </w:p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отрасли.</w:t>
            </w:r>
            <w:r w:rsidRPr="003467D8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AD1ECE" w:rsidRPr="00B402D5" w:rsidRDefault="00AD1ECE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  <w:vMerge w:val="restart"/>
          </w:tcPr>
          <w:p w:rsidR="00AD1ECE" w:rsidRPr="00B402D5" w:rsidRDefault="00AD1EC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ECE" w:rsidRPr="00B402D5" w:rsidRDefault="00AD1ECE" w:rsidP="00B82069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AD1ECE" w:rsidRDefault="00AD1EC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7C9" w:rsidRPr="003467D8" w:rsidRDefault="006D57C9" w:rsidP="006D57C9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1ECE" w:rsidRPr="003467D8" w:rsidTr="00507AD0">
        <w:trPr>
          <w:trHeight w:val="823"/>
        </w:trPr>
        <w:tc>
          <w:tcPr>
            <w:tcW w:w="3258" w:type="dxa"/>
            <w:vMerge/>
          </w:tcPr>
          <w:p w:rsidR="00AD1ECE" w:rsidRPr="00D4173A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3"/>
          </w:tcPr>
          <w:p w:rsidR="00AD1ECE" w:rsidRPr="00B402D5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93" w:type="dxa"/>
          </w:tcPr>
          <w:p w:rsidR="00AD1ECE" w:rsidRPr="00B402D5" w:rsidRDefault="00AD1ECE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Анализ причин травматизма, особенности проведения слесарных, кузнечных, электросварочных работ, особенности ремонта и обслуживания аккумуляторов, обкатки машин.</w:t>
            </w:r>
          </w:p>
        </w:tc>
        <w:tc>
          <w:tcPr>
            <w:tcW w:w="992" w:type="dxa"/>
            <w:vMerge/>
          </w:tcPr>
          <w:p w:rsidR="00AD1ECE" w:rsidRPr="00B402D5" w:rsidRDefault="00AD1ECE" w:rsidP="00B82069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AD1ECE" w:rsidRDefault="00AD1EC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CE" w:rsidRPr="003467D8" w:rsidTr="00507AD0">
        <w:trPr>
          <w:trHeight w:val="694"/>
        </w:trPr>
        <w:tc>
          <w:tcPr>
            <w:tcW w:w="3258" w:type="dxa"/>
            <w:vMerge/>
          </w:tcPr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gridSpan w:val="3"/>
          </w:tcPr>
          <w:p w:rsidR="00AD1ECE" w:rsidRPr="00B402D5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93" w:type="dxa"/>
          </w:tcPr>
          <w:p w:rsidR="00AD1ECE" w:rsidRPr="00B402D5" w:rsidRDefault="00AD1ECE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погрузочно-разгрузочных работ. Анализ мероприятий направленных на профилактику от </w:t>
            </w:r>
            <w:proofErr w:type="spellStart"/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электротравматизма</w:t>
            </w:r>
            <w:proofErr w:type="spellEnd"/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57C9" w:rsidRPr="00B402D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и проведение инструктажа на рабочем месте</w:t>
            </w:r>
          </w:p>
        </w:tc>
        <w:tc>
          <w:tcPr>
            <w:tcW w:w="992" w:type="dxa"/>
          </w:tcPr>
          <w:p w:rsidR="00AD1ECE" w:rsidRPr="00B402D5" w:rsidRDefault="00AD1ECE" w:rsidP="00D6649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AD1ECE" w:rsidRPr="003467D8" w:rsidRDefault="006D57C9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0D90" w:rsidRPr="003467D8" w:rsidTr="005D5212">
        <w:trPr>
          <w:trHeight w:val="576"/>
        </w:trPr>
        <w:tc>
          <w:tcPr>
            <w:tcW w:w="3258" w:type="dxa"/>
            <w:vMerge/>
            <w:tcBorders>
              <w:bottom w:val="single" w:sz="4" w:space="0" w:color="auto"/>
            </w:tcBorders>
          </w:tcPr>
          <w:p w:rsidR="001D0D90" w:rsidRPr="003467D8" w:rsidRDefault="001D0D90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4"/>
            <w:tcBorders>
              <w:bottom w:val="single" w:sz="4" w:space="0" w:color="auto"/>
            </w:tcBorders>
          </w:tcPr>
          <w:p w:rsidR="001D0D90" w:rsidRPr="00B402D5" w:rsidRDefault="001D0D90" w:rsidP="005D2E2B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 работа</w:t>
            </w:r>
          </w:p>
          <w:p w:rsidR="001D0D90" w:rsidRPr="00B402D5" w:rsidRDefault="001D0D90" w:rsidP="005D2E2B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Безопасность работ при заготовке кормов.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D0D90" w:rsidRPr="00B402D5" w:rsidRDefault="00701460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D0D90" w:rsidRPr="003467D8" w:rsidRDefault="001D0D9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AD0" w:rsidRPr="003467D8" w:rsidTr="00507AD0">
        <w:trPr>
          <w:trHeight w:val="301"/>
        </w:trPr>
        <w:tc>
          <w:tcPr>
            <w:tcW w:w="12331" w:type="dxa"/>
            <w:gridSpan w:val="5"/>
            <w:tcBorders>
              <w:bottom w:val="single" w:sz="4" w:space="0" w:color="auto"/>
            </w:tcBorders>
          </w:tcPr>
          <w:p w:rsidR="00507AD0" w:rsidRPr="003467D8" w:rsidRDefault="00507AD0" w:rsidP="005D2E2B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07AD0" w:rsidRPr="00507AD0" w:rsidRDefault="005D5212" w:rsidP="000017B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507AD0" w:rsidRPr="00507AD0" w:rsidRDefault="00507AD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07AD0" w:rsidRPr="003467D8" w:rsidTr="00507AD0">
        <w:trPr>
          <w:trHeight w:val="262"/>
        </w:trPr>
        <w:tc>
          <w:tcPr>
            <w:tcW w:w="12331" w:type="dxa"/>
            <w:gridSpan w:val="5"/>
            <w:tcBorders>
              <w:bottom w:val="single" w:sz="4" w:space="0" w:color="auto"/>
            </w:tcBorders>
          </w:tcPr>
          <w:p w:rsidR="00507AD0" w:rsidRPr="003467D8" w:rsidRDefault="00507AD0" w:rsidP="005D2E2B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07AD0" w:rsidRPr="00507AD0" w:rsidRDefault="005D5212" w:rsidP="000017B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507AD0" w:rsidRPr="00507AD0" w:rsidRDefault="00507AD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07AD0" w:rsidRPr="003467D8" w:rsidTr="00507AD0">
        <w:trPr>
          <w:trHeight w:val="267"/>
        </w:trPr>
        <w:tc>
          <w:tcPr>
            <w:tcW w:w="12331" w:type="dxa"/>
            <w:gridSpan w:val="5"/>
          </w:tcPr>
          <w:p w:rsidR="00507AD0" w:rsidRPr="009B4D2D" w:rsidRDefault="00507AD0" w:rsidP="0070195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</w:tcPr>
          <w:p w:rsidR="00507AD0" w:rsidRPr="009B4D2D" w:rsidRDefault="00507AD0" w:rsidP="000017B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278" w:type="dxa"/>
          </w:tcPr>
          <w:p w:rsidR="00507AD0" w:rsidRPr="009B4D2D" w:rsidRDefault="00507AD0" w:rsidP="00507AD0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07AD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2D5A0A" w:rsidRPr="004C4CAC" w:rsidRDefault="002D5A0A" w:rsidP="002D5A0A">
      <w:pPr>
        <w:spacing w:before="0" w:beforeAutospacing="0" w:after="0" w:afterAutospacing="0"/>
        <w:ind w:firstLine="0"/>
        <w:jc w:val="left"/>
        <w:rPr>
          <w:rFonts w:ascii="Times New Roman" w:hAnsi="Times New Roman"/>
          <w:sz w:val="24"/>
          <w:szCs w:val="24"/>
        </w:rPr>
      </w:pPr>
      <w:r w:rsidRPr="004C4CAC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2D5A0A" w:rsidRPr="004C4CAC" w:rsidRDefault="002D5A0A" w:rsidP="002D5A0A">
      <w:pPr>
        <w:spacing w:before="0" w:beforeAutospacing="0" w:after="0" w:afterAutospacing="0"/>
        <w:ind w:firstLine="0"/>
        <w:jc w:val="both"/>
        <w:rPr>
          <w:rFonts w:ascii="Times New Roman" w:hAnsi="Times New Roman"/>
          <w:sz w:val="24"/>
          <w:szCs w:val="24"/>
        </w:rPr>
      </w:pPr>
      <w:r w:rsidRPr="004C4CAC">
        <w:rPr>
          <w:rFonts w:ascii="Times New Roman" w:hAnsi="Times New Roman"/>
          <w:sz w:val="24"/>
          <w:szCs w:val="24"/>
        </w:rPr>
        <w:tab/>
        <w:t xml:space="preserve">1 – </w:t>
      </w:r>
      <w:proofErr w:type="gramStart"/>
      <w:r w:rsidRPr="004C4CAC">
        <w:rPr>
          <w:rFonts w:ascii="Times New Roman" w:hAnsi="Times New Roman"/>
          <w:sz w:val="24"/>
          <w:szCs w:val="24"/>
        </w:rPr>
        <w:t>ознакомительный</w:t>
      </w:r>
      <w:proofErr w:type="gramEnd"/>
      <w:r w:rsidRPr="004C4CAC">
        <w:rPr>
          <w:rFonts w:ascii="Times New Roman" w:hAnsi="Times New Roman"/>
          <w:sz w:val="24"/>
          <w:szCs w:val="24"/>
        </w:rPr>
        <w:t xml:space="preserve"> (узнавание ранее изученных объектов, свойств);</w:t>
      </w:r>
    </w:p>
    <w:p w:rsidR="002D5A0A" w:rsidRPr="004C4CAC" w:rsidRDefault="002D5A0A" w:rsidP="002D5A0A">
      <w:pPr>
        <w:spacing w:before="0" w:beforeAutospacing="0" w:after="0" w:afterAutospacing="0"/>
        <w:ind w:firstLine="0"/>
        <w:jc w:val="both"/>
        <w:rPr>
          <w:rFonts w:ascii="Times New Roman" w:hAnsi="Times New Roman"/>
          <w:sz w:val="24"/>
          <w:szCs w:val="24"/>
        </w:rPr>
      </w:pPr>
      <w:r w:rsidRPr="004C4CAC">
        <w:rPr>
          <w:rFonts w:ascii="Times New Roman" w:hAnsi="Times New Roman"/>
          <w:sz w:val="24"/>
          <w:szCs w:val="24"/>
        </w:rPr>
        <w:tab/>
        <w:t xml:space="preserve">2 – </w:t>
      </w:r>
      <w:proofErr w:type="gramStart"/>
      <w:r w:rsidRPr="004C4CAC">
        <w:rPr>
          <w:rFonts w:ascii="Times New Roman" w:hAnsi="Times New Roman"/>
          <w:sz w:val="24"/>
          <w:szCs w:val="24"/>
        </w:rPr>
        <w:t>репродуктивный</w:t>
      </w:r>
      <w:proofErr w:type="gramEnd"/>
      <w:r w:rsidRPr="004C4CAC">
        <w:rPr>
          <w:rFonts w:ascii="Times New Roman" w:hAnsi="Times New Roman"/>
          <w:sz w:val="24"/>
          <w:szCs w:val="24"/>
        </w:rPr>
        <w:t xml:space="preserve"> (выполнение деятельности по образцу, инструкции или под руководством);</w:t>
      </w:r>
    </w:p>
    <w:p w:rsidR="002D5A0A" w:rsidRPr="004C4CAC" w:rsidRDefault="002D5A0A" w:rsidP="002D5A0A">
      <w:pPr>
        <w:spacing w:before="0" w:beforeAutospacing="0" w:after="0" w:afterAutospacing="0"/>
        <w:ind w:firstLine="0"/>
        <w:jc w:val="both"/>
        <w:rPr>
          <w:rFonts w:ascii="Times New Roman" w:hAnsi="Times New Roman"/>
          <w:sz w:val="24"/>
          <w:szCs w:val="24"/>
        </w:rPr>
      </w:pPr>
      <w:r w:rsidRPr="004C4CAC">
        <w:rPr>
          <w:rFonts w:ascii="Times New Roman" w:hAnsi="Times New Roman"/>
          <w:sz w:val="24"/>
          <w:szCs w:val="24"/>
        </w:rPr>
        <w:tab/>
        <w:t xml:space="preserve">3 – </w:t>
      </w:r>
      <w:proofErr w:type="gramStart"/>
      <w:r w:rsidRPr="004C4CAC">
        <w:rPr>
          <w:rFonts w:ascii="Times New Roman" w:hAnsi="Times New Roman"/>
          <w:sz w:val="24"/>
          <w:szCs w:val="24"/>
        </w:rPr>
        <w:t>продуктивный</w:t>
      </w:r>
      <w:proofErr w:type="gramEnd"/>
      <w:r w:rsidRPr="004C4CAC">
        <w:rPr>
          <w:rFonts w:ascii="Times New Roman" w:hAnsi="Times New Roman"/>
          <w:sz w:val="24"/>
          <w:szCs w:val="24"/>
        </w:rPr>
        <w:t xml:space="preserve"> (планирование и самостоятельное выполнение деятельности, решение проблемных задач). </w:t>
      </w:r>
    </w:p>
    <w:p w:rsidR="005A7093" w:rsidRPr="003467D8" w:rsidRDefault="005A7093" w:rsidP="002D5A0A">
      <w:pPr>
        <w:spacing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  <w:sectPr w:rsidR="005A7093" w:rsidRPr="003467D8" w:rsidSect="00604D0D">
          <w:pgSz w:w="16838" w:h="11906" w:orient="landscape"/>
          <w:pgMar w:top="1135" w:right="1103" w:bottom="993" w:left="1134" w:header="709" w:footer="709" w:gutter="0"/>
          <w:cols w:space="708"/>
          <w:docGrid w:linePitch="360"/>
        </w:sectPr>
      </w:pPr>
    </w:p>
    <w:p w:rsidR="005A7093" w:rsidRPr="003467D8" w:rsidRDefault="005A7093" w:rsidP="001C652B">
      <w:pPr>
        <w:pStyle w:val="a4"/>
        <w:numPr>
          <w:ilvl w:val="0"/>
          <w:numId w:val="2"/>
        </w:numPr>
        <w:spacing w:before="0" w:beforeAutospacing="0" w:after="0" w:afterAutospacing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lastRenderedPageBreak/>
        <w:t>УСЛОВИЯ РЕАЛИЗАЦИИ ПРОГРАММЫ ДИСЦИПЛИНЫ</w:t>
      </w:r>
    </w:p>
    <w:p w:rsidR="002F2660" w:rsidRPr="003467D8" w:rsidRDefault="002F2660" w:rsidP="000132E5">
      <w:pPr>
        <w:pStyle w:val="a4"/>
        <w:spacing w:before="0" w:beforeAutospacing="0" w:after="0" w:afterAutospacing="0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5A7093" w:rsidRPr="003467D8" w:rsidRDefault="005A709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3.1.  Требования  к  минимальному  материально-техническому обеспечению</w:t>
      </w:r>
    </w:p>
    <w:p w:rsidR="005A7093" w:rsidRPr="003467D8" w:rsidRDefault="001C652B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</w:t>
      </w:r>
      <w:r w:rsidR="005A7093" w:rsidRPr="003467D8">
        <w:rPr>
          <w:rFonts w:ascii="Times New Roman" w:hAnsi="Times New Roman" w:cs="Times New Roman"/>
          <w:sz w:val="24"/>
          <w:szCs w:val="24"/>
        </w:rPr>
        <w:t xml:space="preserve">  программы  дисциплины  </w:t>
      </w:r>
      <w:r w:rsidR="0043170E">
        <w:rPr>
          <w:rFonts w:ascii="Times New Roman" w:hAnsi="Times New Roman" w:cs="Times New Roman"/>
          <w:sz w:val="24"/>
          <w:szCs w:val="24"/>
        </w:rPr>
        <w:t xml:space="preserve">имеется </w:t>
      </w:r>
      <w:proofErr w:type="gramStart"/>
      <w:r w:rsidR="005A7093" w:rsidRPr="003467D8">
        <w:rPr>
          <w:rFonts w:ascii="Times New Roman" w:hAnsi="Times New Roman" w:cs="Times New Roman"/>
          <w:sz w:val="24"/>
          <w:szCs w:val="24"/>
        </w:rPr>
        <w:t>учебн</w:t>
      </w:r>
      <w:r w:rsidR="005D2E2B">
        <w:rPr>
          <w:rFonts w:ascii="Times New Roman" w:hAnsi="Times New Roman" w:cs="Times New Roman"/>
          <w:sz w:val="24"/>
          <w:szCs w:val="24"/>
        </w:rPr>
        <w:t>ый</w:t>
      </w:r>
      <w:proofErr w:type="gramEnd"/>
      <w:r w:rsidR="005D2E2B">
        <w:rPr>
          <w:rFonts w:ascii="Times New Roman" w:hAnsi="Times New Roman" w:cs="Times New Roman"/>
          <w:sz w:val="24"/>
          <w:szCs w:val="24"/>
        </w:rPr>
        <w:t xml:space="preserve">  кабинета </w:t>
      </w:r>
      <w:r>
        <w:rPr>
          <w:rFonts w:ascii="Times New Roman" w:hAnsi="Times New Roman" w:cs="Times New Roman"/>
          <w:sz w:val="24"/>
          <w:szCs w:val="24"/>
        </w:rPr>
        <w:t>безопасности жизнедеятельности и о</w:t>
      </w:r>
      <w:r w:rsidR="005D2E2B" w:rsidRPr="005D2E2B">
        <w:rPr>
          <w:rFonts w:ascii="Times New Roman" w:hAnsi="Times New Roman" w:cs="Times New Roman"/>
          <w:sz w:val="24"/>
          <w:szCs w:val="24"/>
        </w:rPr>
        <w:t>хран</w:t>
      </w:r>
      <w:r w:rsidR="005D2E2B">
        <w:rPr>
          <w:rFonts w:ascii="Times New Roman" w:hAnsi="Times New Roman" w:cs="Times New Roman"/>
          <w:sz w:val="24"/>
          <w:szCs w:val="24"/>
        </w:rPr>
        <w:t>ы</w:t>
      </w:r>
      <w:r w:rsidR="005D2E2B" w:rsidRPr="005D2E2B">
        <w:rPr>
          <w:rFonts w:ascii="Times New Roman" w:hAnsi="Times New Roman" w:cs="Times New Roman"/>
          <w:sz w:val="24"/>
          <w:szCs w:val="24"/>
        </w:rPr>
        <w:t xml:space="preserve"> труда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5A7093" w:rsidRPr="003467D8" w:rsidRDefault="005A709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5A7093" w:rsidRPr="003467D8" w:rsidRDefault="005A7093" w:rsidP="00F545E7">
      <w:pPr>
        <w:spacing w:before="0" w:beforeAutospacing="0" w:after="0" w:afterAutospacing="0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 xml:space="preserve">- посадочные места по количеству </w:t>
      </w:r>
      <w:proofErr w:type="gramStart"/>
      <w:r w:rsidRPr="003467D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467D8">
        <w:rPr>
          <w:rFonts w:ascii="Times New Roman" w:hAnsi="Times New Roman" w:cs="Times New Roman"/>
          <w:sz w:val="24"/>
          <w:szCs w:val="24"/>
        </w:rPr>
        <w:t>;</w:t>
      </w:r>
    </w:p>
    <w:p w:rsidR="005A7093" w:rsidRPr="003467D8" w:rsidRDefault="005A7093" w:rsidP="00F545E7">
      <w:pPr>
        <w:spacing w:before="0" w:beforeAutospacing="0" w:after="0" w:afterAutospacing="0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>- рабочее место преподавателя;</w:t>
      </w:r>
    </w:p>
    <w:p w:rsidR="005A7093" w:rsidRPr="003467D8" w:rsidRDefault="005A7093" w:rsidP="00F545E7">
      <w:pPr>
        <w:spacing w:before="0" w:beforeAutospacing="0" w:after="0" w:afterAutospacing="0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>- комплект учебно-наглядных пособий «Охрана труда»;</w:t>
      </w:r>
    </w:p>
    <w:p w:rsidR="005A7093" w:rsidRPr="003467D8" w:rsidRDefault="005A709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5A7093" w:rsidRPr="003467D8" w:rsidRDefault="005A7093" w:rsidP="00F545E7">
      <w:pPr>
        <w:spacing w:before="0" w:beforeAutospacing="0" w:after="0" w:afterAutospacing="0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>- интерактивная доска с лицензи</w:t>
      </w:r>
      <w:r w:rsidR="000132E5">
        <w:rPr>
          <w:rFonts w:ascii="Times New Roman" w:hAnsi="Times New Roman" w:cs="Times New Roman"/>
          <w:sz w:val="24"/>
          <w:szCs w:val="24"/>
        </w:rPr>
        <w:t>онным программным обеспечением.</w:t>
      </w:r>
    </w:p>
    <w:p w:rsidR="005A7093" w:rsidRPr="003467D8" w:rsidRDefault="000132E5" w:rsidP="00F545E7">
      <w:pPr>
        <w:spacing w:before="0" w:beforeAutospacing="0" w:after="0" w:afterAutospacing="0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5A7093" w:rsidRPr="003467D8">
        <w:rPr>
          <w:rFonts w:ascii="Times New Roman" w:hAnsi="Times New Roman" w:cs="Times New Roman"/>
          <w:sz w:val="24"/>
          <w:szCs w:val="24"/>
        </w:rPr>
        <w:t>мультимедиапроектор</w:t>
      </w:r>
      <w:proofErr w:type="spellEnd"/>
    </w:p>
    <w:p w:rsidR="005A7093" w:rsidRPr="003467D8" w:rsidRDefault="005A709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545E7" w:rsidRPr="003467D8" w:rsidRDefault="005A709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обучения</w:t>
      </w:r>
    </w:p>
    <w:p w:rsidR="005A7093" w:rsidRPr="003467D8" w:rsidRDefault="005A709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>Перечень  рекомендуемых  учебных  изданий,  Интернет-ресурсов, дополнительной литературы</w:t>
      </w:r>
    </w:p>
    <w:p w:rsidR="005A7093" w:rsidRDefault="005A709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D77D7">
        <w:rPr>
          <w:rFonts w:ascii="Times New Roman" w:hAnsi="Times New Roman" w:cs="Times New Roman"/>
          <w:b/>
          <w:sz w:val="24"/>
          <w:szCs w:val="24"/>
        </w:rPr>
        <w:t>Основные источники</w:t>
      </w:r>
      <w:r w:rsidRPr="003467D8">
        <w:rPr>
          <w:rFonts w:ascii="Times New Roman" w:hAnsi="Times New Roman" w:cs="Times New Roman"/>
          <w:sz w:val="24"/>
          <w:szCs w:val="24"/>
        </w:rPr>
        <w:t>:</w:t>
      </w:r>
    </w:p>
    <w:p w:rsidR="000017B3" w:rsidRDefault="00A4306D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1. </w:t>
      </w:r>
      <w:proofErr w:type="spellStart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Графкина</w:t>
      </w:r>
      <w:proofErr w:type="spellEnd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М. В. </w:t>
      </w:r>
      <w:r w:rsidR="000017B3" w:rsidRPr="000017B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Охрана труда</w:t>
      </w:r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: учеб</w:t>
      </w:r>
      <w:proofErr w:type="gramStart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proofErr w:type="gramEnd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</w:t>
      </w:r>
      <w:proofErr w:type="gramEnd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особие / М.В. </w:t>
      </w:r>
      <w:proofErr w:type="spellStart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Графкина</w:t>
      </w:r>
      <w:proofErr w:type="spellEnd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— 2-е изд., </w:t>
      </w:r>
      <w:proofErr w:type="spellStart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перераб</w:t>
      </w:r>
      <w:proofErr w:type="spellEnd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и доп. — Москва : ФОРУМ</w:t>
      </w:r>
      <w:proofErr w:type="gramStart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ИНФРА-М, 2018. — 298 с</w:t>
      </w:r>
    </w:p>
    <w:p w:rsidR="00A4306D" w:rsidRPr="00A4306D" w:rsidRDefault="00A4306D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ЭБС</w:t>
      </w:r>
      <w:r w:rsidRPr="00A430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Znanium</w:t>
      </w:r>
      <w:proofErr w:type="spellEnd"/>
      <w:r w:rsidRPr="00A430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: URL: https://znanium.com/catalog/product/944362</w:t>
      </w:r>
    </w:p>
    <w:p w:rsidR="005A7093" w:rsidRDefault="005D2E2B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77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Дополнительная литература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0132E5" w:rsidRDefault="000017B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9905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905D2" w:rsidRPr="009905D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hyperlink r:id="rId11" w:history="1">
        <w:r w:rsidR="009905D2" w:rsidRPr="009905D2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Охрана труда на предприятиях автотранспорта</w:t>
        </w:r>
      </w:hyperlink>
      <w:r w:rsidR="009905D2" w:rsidRPr="009905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hyperlink r:id="rId12" w:history="1">
        <w:proofErr w:type="spellStart"/>
        <w:r w:rsidR="009905D2" w:rsidRPr="009905D2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Секирников</w:t>
        </w:r>
        <w:proofErr w:type="spellEnd"/>
        <w:r w:rsidR="009905D2" w:rsidRPr="009905D2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В. Е.</w:t>
        </w:r>
      </w:hyperlink>
      <w:r w:rsidR="009905D2" w:rsidRPr="009905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Издание: 1-е изд. Год выпуска: 201</w:t>
      </w:r>
      <w:r w:rsidR="003B1B4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:rsidR="000017B3" w:rsidRPr="000017B3" w:rsidRDefault="000017B3" w:rsidP="000017B3">
      <w:pPr>
        <w:pStyle w:val="aa"/>
        <w:tabs>
          <w:tab w:val="left" w:pos="6521"/>
          <w:tab w:val="left" w:pos="6663"/>
          <w:tab w:val="left" w:pos="7088"/>
        </w:tabs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2D5A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Графкина</w:t>
      </w:r>
      <w:proofErr w:type="spellEnd"/>
      <w:r w:rsidRPr="002D5A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D5A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М.В.Охрана</w:t>
      </w:r>
      <w:proofErr w:type="spellEnd"/>
      <w:r w:rsidRPr="002D5A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труда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Форум 2014</w:t>
      </w:r>
      <w:r w:rsidRPr="002D5A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[</w:t>
      </w:r>
      <w:r w:rsidRPr="002D5A0A">
        <w:rPr>
          <w:rFonts w:ascii="Times New Roman" w:hAnsi="Times New Roman"/>
          <w:sz w:val="24"/>
          <w:szCs w:val="24"/>
          <w:shd w:val="clear" w:color="auto" w:fill="FFFFFF"/>
        </w:rPr>
        <w:t xml:space="preserve">ЭБС </w:t>
      </w:r>
      <w:r w:rsidRPr="002D5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ZNANIUM</w:t>
      </w:r>
      <w:r w:rsidRPr="002D5A0A">
        <w:rPr>
          <w:rFonts w:ascii="Times New Roman" w:hAnsi="Times New Roman"/>
          <w:sz w:val="24"/>
          <w:szCs w:val="24"/>
          <w:shd w:val="clear" w:color="auto" w:fill="FFFFFF"/>
        </w:rPr>
        <w:t xml:space="preserve"> http://znanium.com/catalog/product/767805]</w:t>
      </w:r>
    </w:p>
    <w:p w:rsidR="000017B3" w:rsidRPr="009905D2" w:rsidRDefault="000017B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132E5" w:rsidRPr="009905D2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F545E7" w:rsidRPr="00472F2D" w:rsidRDefault="005A7093" w:rsidP="00472F2D">
      <w:pPr>
        <w:spacing w:before="0" w:beforeAutospacing="0" w:after="0" w:afterAutospacing="0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4. КОНТРОЛЬ И ОЦЕНКА РЕЗУЛЬТАТОВ ОСВОЕНИЯДИСЦИПЛИНЫ</w:t>
      </w:r>
    </w:p>
    <w:p w:rsidR="009F7CDE" w:rsidRPr="003467D8" w:rsidRDefault="005A7093" w:rsidP="00472F2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>Контроль  и  оценка  результатов  освоения  дисциплины  осуществляется</w:t>
      </w:r>
      <w:r w:rsidR="00472F2D">
        <w:rPr>
          <w:rFonts w:ascii="Times New Roman" w:hAnsi="Times New Roman" w:cs="Times New Roman"/>
          <w:sz w:val="24"/>
          <w:szCs w:val="24"/>
        </w:rPr>
        <w:t xml:space="preserve"> </w:t>
      </w:r>
      <w:r w:rsidRPr="003467D8">
        <w:rPr>
          <w:rFonts w:ascii="Times New Roman" w:hAnsi="Times New Roman" w:cs="Times New Roman"/>
          <w:sz w:val="24"/>
          <w:szCs w:val="24"/>
        </w:rPr>
        <w:t>преподавателем  в  процессе  проведения  практических  занятий  и</w:t>
      </w:r>
      <w:r w:rsidR="00472F2D">
        <w:rPr>
          <w:rFonts w:ascii="Times New Roman" w:hAnsi="Times New Roman" w:cs="Times New Roman"/>
          <w:sz w:val="24"/>
          <w:szCs w:val="24"/>
        </w:rPr>
        <w:t xml:space="preserve"> </w:t>
      </w:r>
      <w:r w:rsidRPr="003467D8">
        <w:rPr>
          <w:rFonts w:ascii="Times New Roman" w:hAnsi="Times New Roman" w:cs="Times New Roman"/>
          <w:sz w:val="24"/>
          <w:szCs w:val="24"/>
        </w:rPr>
        <w:t xml:space="preserve">лабораторных  работ,  тестирования,  а  также  выполнения  </w:t>
      </w:r>
      <w:proofErr w:type="gramStart"/>
      <w:r w:rsidRPr="003467D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472F2D">
        <w:rPr>
          <w:rFonts w:ascii="Times New Roman" w:hAnsi="Times New Roman" w:cs="Times New Roman"/>
          <w:sz w:val="24"/>
          <w:szCs w:val="24"/>
        </w:rPr>
        <w:t xml:space="preserve"> </w:t>
      </w:r>
      <w:r w:rsidRPr="003467D8">
        <w:rPr>
          <w:rFonts w:ascii="Times New Roman" w:hAnsi="Times New Roman" w:cs="Times New Roman"/>
          <w:sz w:val="24"/>
          <w:szCs w:val="24"/>
        </w:rPr>
        <w:t>индивидуальных заданий, проектов, исследований.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09"/>
        <w:gridCol w:w="2580"/>
      </w:tblGrid>
      <w:tr w:rsidR="002F2660" w:rsidRPr="003467D8" w:rsidTr="00604D0D">
        <w:tc>
          <w:tcPr>
            <w:tcW w:w="7309" w:type="dxa"/>
          </w:tcPr>
          <w:p w:rsidR="002F2660" w:rsidRPr="003467D8" w:rsidRDefault="002F2660" w:rsidP="004768D2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  <w:p w:rsidR="002F2660" w:rsidRPr="003467D8" w:rsidRDefault="002F2660" w:rsidP="004768D2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580" w:type="dxa"/>
          </w:tcPr>
          <w:p w:rsidR="002F2660" w:rsidRPr="003467D8" w:rsidRDefault="002F2660" w:rsidP="004768D2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  <w:p w:rsidR="002F2660" w:rsidRPr="003467D8" w:rsidRDefault="002F2660" w:rsidP="004768D2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результатов обучения</w:t>
            </w:r>
          </w:p>
        </w:tc>
      </w:tr>
      <w:tr w:rsidR="005D5212" w:rsidRPr="003467D8" w:rsidTr="005D5212">
        <w:trPr>
          <w:trHeight w:val="8973"/>
        </w:trPr>
        <w:tc>
          <w:tcPr>
            <w:tcW w:w="7309" w:type="dxa"/>
          </w:tcPr>
          <w:p w:rsidR="005D5212" w:rsidRPr="003467D8" w:rsidRDefault="005D5212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  <w:p w:rsid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Применять методы и средства защиты от опасностей технических систем и технологических процессов</w:t>
            </w:r>
          </w:p>
          <w:p w:rsid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безопасные условия труда в профессиональной деятельности </w:t>
            </w:r>
          </w:p>
          <w:p w:rsid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в профессиональной деятельности </w:t>
            </w:r>
          </w:p>
          <w:p w:rsidR="005D5212" w:rsidRPr="00FD62C3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документы по охране труда на предприятии АПК. </w:t>
            </w:r>
          </w:p>
          <w:p w:rsid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ситуационный 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несчастного случая с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составлением схемы причинно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 xml:space="preserve">следственной связи </w:t>
            </w:r>
          </w:p>
          <w:p w:rsidR="005D5212" w:rsidRPr="00FD62C3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роводить обследование рабочего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и составлять ведомость соот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ветст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вия рабочего места требованиям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 xml:space="preserve">техники безопасности </w:t>
            </w:r>
          </w:p>
          <w:p w:rsidR="005D5212" w:rsidRPr="00FD62C3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льзоваться средствами пожароту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 xml:space="preserve">шения </w:t>
            </w:r>
          </w:p>
          <w:p w:rsid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роводить контроль выхлопных га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 xml:space="preserve">зов </w:t>
            </w:r>
            <w:proofErr w:type="gramStart"/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FD62C3">
              <w:rPr>
                <w:rFonts w:ascii="Times New Roman" w:hAnsi="Times New Roman" w:cs="Times New Roman"/>
                <w:sz w:val="24"/>
                <w:szCs w:val="24"/>
              </w:rPr>
              <w:t xml:space="preserve"> СО, СН и сравнивать с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дельно допустимыми значениями.</w:t>
            </w:r>
          </w:p>
          <w:p w:rsid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пользоваться средствами индивидуальной и групповой защиты;</w:t>
            </w:r>
          </w:p>
          <w:p w:rsid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применять безопасные приемы труда на территории организации и в производственных помещениях;</w:t>
            </w:r>
          </w:p>
          <w:p w:rsidR="005D5212" w:rsidRP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использовать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экобиозащитную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противопожарную технику.</w:t>
            </w:r>
          </w:p>
          <w:p w:rsidR="005D5212" w:rsidRPr="003467D8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  <w:p w:rsid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 xml:space="preserve">Воздействия негативных факторов на человека </w:t>
            </w:r>
          </w:p>
          <w:p w:rsid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 xml:space="preserve">Правовых, нормативных и организационных основ охраны труда в организации </w:t>
            </w:r>
          </w:p>
          <w:p w:rsid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Правил оформления документов</w:t>
            </w:r>
          </w:p>
          <w:p w:rsidR="005D5212" w:rsidRPr="00FD62C3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Организации технического обслужи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вания и ремонта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сельскохозяйственной техники и правил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выполнении этих работ </w:t>
            </w:r>
          </w:p>
          <w:p w:rsid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Организационных и инженерно-технических мероприятий по защите от опасностей</w:t>
            </w:r>
          </w:p>
          <w:p w:rsid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Средств индивидуальной защиты </w:t>
            </w:r>
          </w:p>
          <w:p w:rsid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Причины возникновения пожаров,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пределов  распростр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анения огня и  огнестойкости, средств пожаротушения </w:t>
            </w:r>
          </w:p>
          <w:p w:rsid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Технические способы и средства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щиты от поражения электротоком </w:t>
            </w:r>
          </w:p>
          <w:p w:rsid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равил технической эксплуатации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лектроустановок, электроинструмента, переносных светильников </w:t>
            </w:r>
          </w:p>
          <w:p w:rsid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равил охраны окружающей среды,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бережливого производства</w:t>
            </w:r>
          </w:p>
          <w:p w:rsid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нормативные документы по охране труда и здоровья, основы профгигиены,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профсанитарии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пожаробезопасности;</w:t>
            </w:r>
          </w:p>
          <w:p w:rsidR="005D5212" w:rsidRP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общие требования безопасности на территории </w:t>
            </w:r>
            <w:r w:rsidR="00472F2D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организации и в производственных помещениях.</w:t>
            </w:r>
          </w:p>
        </w:tc>
        <w:tc>
          <w:tcPr>
            <w:tcW w:w="2580" w:type="dxa"/>
          </w:tcPr>
          <w:p w:rsidR="005D5212" w:rsidRDefault="005D5212" w:rsidP="003D77D7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5D5212" w:rsidRDefault="005D5212" w:rsidP="003D77D7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212" w:rsidRDefault="005D5212" w:rsidP="003D77D7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5D5212" w:rsidRDefault="005D5212" w:rsidP="003D77D7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212" w:rsidRDefault="005D5212" w:rsidP="003D77D7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5D5212" w:rsidRDefault="005D5212" w:rsidP="003D77D7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212" w:rsidRDefault="005D5212" w:rsidP="003D77D7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5D5212" w:rsidRDefault="005D5212" w:rsidP="003D77D7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212" w:rsidRPr="003467D8" w:rsidRDefault="005D5212" w:rsidP="003D77D7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</w:tbl>
    <w:p w:rsidR="00273376" w:rsidRPr="003467D8" w:rsidRDefault="00273376" w:rsidP="00717B63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sectPr w:rsidR="00273376" w:rsidRPr="003467D8" w:rsidSect="00604D0D">
      <w:pgSz w:w="11906" w:h="16838"/>
      <w:pgMar w:top="1135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FA3" w:rsidRDefault="00FB0FA3" w:rsidP="003A0BED">
      <w:pPr>
        <w:spacing w:before="0" w:after="0"/>
      </w:pPr>
      <w:r>
        <w:separator/>
      </w:r>
    </w:p>
  </w:endnote>
  <w:endnote w:type="continuationSeparator" w:id="0">
    <w:p w:rsidR="00FB0FA3" w:rsidRDefault="00FB0FA3" w:rsidP="003A0BE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1612340"/>
      <w:docPartObj>
        <w:docPartGallery w:val="Page Numbers (Bottom of Page)"/>
        <w:docPartUnique/>
      </w:docPartObj>
    </w:sdtPr>
    <w:sdtEndPr/>
    <w:sdtContent>
      <w:p w:rsidR="005D5212" w:rsidRDefault="009D41E3">
        <w:pPr>
          <w:pStyle w:val="ad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26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D5212" w:rsidRDefault="00017838" w:rsidP="00017838">
    <w:pPr>
      <w:pStyle w:val="ad"/>
      <w:tabs>
        <w:tab w:val="clear" w:pos="9355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jc w:val="lef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FA3" w:rsidRDefault="00FB0FA3" w:rsidP="003A0BED">
      <w:pPr>
        <w:spacing w:before="0" w:after="0"/>
      </w:pPr>
      <w:r>
        <w:separator/>
      </w:r>
    </w:p>
  </w:footnote>
  <w:footnote w:type="continuationSeparator" w:id="0">
    <w:p w:rsidR="00FB0FA3" w:rsidRDefault="00FB0FA3" w:rsidP="003A0BE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A6389"/>
    <w:multiLevelType w:val="hybridMultilevel"/>
    <w:tmpl w:val="A000D2A2"/>
    <w:lvl w:ilvl="0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C511A9"/>
    <w:multiLevelType w:val="hybridMultilevel"/>
    <w:tmpl w:val="4502E250"/>
    <w:lvl w:ilvl="0" w:tplc="F6F6BF38">
      <w:start w:val="1"/>
      <w:numFmt w:val="decimal"/>
      <w:lvlText w:val="%1."/>
      <w:lvlJc w:val="left"/>
      <w:pPr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2">
    <w:nsid w:val="340B4589"/>
    <w:multiLevelType w:val="hybridMultilevel"/>
    <w:tmpl w:val="61AA3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BB26EA"/>
    <w:multiLevelType w:val="hybridMultilevel"/>
    <w:tmpl w:val="6A8C1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5741E4"/>
    <w:multiLevelType w:val="hybridMultilevel"/>
    <w:tmpl w:val="47FE5B78"/>
    <w:lvl w:ilvl="0" w:tplc="50681300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5">
    <w:nsid w:val="6E075F2D"/>
    <w:multiLevelType w:val="hybridMultilevel"/>
    <w:tmpl w:val="F2F8C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401CCB"/>
    <w:multiLevelType w:val="hybridMultilevel"/>
    <w:tmpl w:val="8854A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A323C7"/>
    <w:multiLevelType w:val="hybridMultilevel"/>
    <w:tmpl w:val="9AA2AE7A"/>
    <w:lvl w:ilvl="0" w:tplc="04907D2C">
      <w:start w:val="3"/>
      <w:numFmt w:val="decimal"/>
      <w:lvlText w:val="%1."/>
      <w:lvlJc w:val="left"/>
      <w:pPr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6F2C"/>
    <w:rsid w:val="00001104"/>
    <w:rsid w:val="000017B3"/>
    <w:rsid w:val="0000195B"/>
    <w:rsid w:val="00001C1E"/>
    <w:rsid w:val="00006DAA"/>
    <w:rsid w:val="000132E5"/>
    <w:rsid w:val="00013630"/>
    <w:rsid w:val="00017838"/>
    <w:rsid w:val="00041E2A"/>
    <w:rsid w:val="00043AC0"/>
    <w:rsid w:val="00051E0F"/>
    <w:rsid w:val="00055E19"/>
    <w:rsid w:val="000740AF"/>
    <w:rsid w:val="000A0CDA"/>
    <w:rsid w:val="000A5831"/>
    <w:rsid w:val="000B18E4"/>
    <w:rsid w:val="000C550C"/>
    <w:rsid w:val="000E53E2"/>
    <w:rsid w:val="000E7107"/>
    <w:rsid w:val="00122DD4"/>
    <w:rsid w:val="00134209"/>
    <w:rsid w:val="001407B4"/>
    <w:rsid w:val="00152890"/>
    <w:rsid w:val="001568E2"/>
    <w:rsid w:val="001575CA"/>
    <w:rsid w:val="001A4274"/>
    <w:rsid w:val="001C652B"/>
    <w:rsid w:val="001D0D90"/>
    <w:rsid w:val="001E3D4D"/>
    <w:rsid w:val="0026362E"/>
    <w:rsid w:val="00265CB6"/>
    <w:rsid w:val="00272C88"/>
    <w:rsid w:val="00273376"/>
    <w:rsid w:val="002C0C44"/>
    <w:rsid w:val="002D5A0A"/>
    <w:rsid w:val="002F2660"/>
    <w:rsid w:val="00311904"/>
    <w:rsid w:val="00331CA2"/>
    <w:rsid w:val="00334A85"/>
    <w:rsid w:val="003462BB"/>
    <w:rsid w:val="003467D8"/>
    <w:rsid w:val="00347CBE"/>
    <w:rsid w:val="0036218F"/>
    <w:rsid w:val="00394AAD"/>
    <w:rsid w:val="003A0BED"/>
    <w:rsid w:val="003B1B4E"/>
    <w:rsid w:val="003B794C"/>
    <w:rsid w:val="003D3566"/>
    <w:rsid w:val="003D77D7"/>
    <w:rsid w:val="004104EE"/>
    <w:rsid w:val="00411B92"/>
    <w:rsid w:val="0043170E"/>
    <w:rsid w:val="004614F3"/>
    <w:rsid w:val="00472F2D"/>
    <w:rsid w:val="004768D2"/>
    <w:rsid w:val="004E0437"/>
    <w:rsid w:val="00507AD0"/>
    <w:rsid w:val="0051627F"/>
    <w:rsid w:val="00522101"/>
    <w:rsid w:val="00545057"/>
    <w:rsid w:val="00561F43"/>
    <w:rsid w:val="00573F18"/>
    <w:rsid w:val="00575B2C"/>
    <w:rsid w:val="005A01BF"/>
    <w:rsid w:val="005A7093"/>
    <w:rsid w:val="005B298D"/>
    <w:rsid w:val="005C2DDB"/>
    <w:rsid w:val="005D16F0"/>
    <w:rsid w:val="005D2E2B"/>
    <w:rsid w:val="005D5212"/>
    <w:rsid w:val="005E0069"/>
    <w:rsid w:val="00604D0D"/>
    <w:rsid w:val="00617E7C"/>
    <w:rsid w:val="0062181D"/>
    <w:rsid w:val="006B3990"/>
    <w:rsid w:val="006D57C9"/>
    <w:rsid w:val="006D7AF7"/>
    <w:rsid w:val="006E0BE5"/>
    <w:rsid w:val="006E1FC2"/>
    <w:rsid w:val="006E7F98"/>
    <w:rsid w:val="00701460"/>
    <w:rsid w:val="00701952"/>
    <w:rsid w:val="00702D55"/>
    <w:rsid w:val="00717B63"/>
    <w:rsid w:val="00727671"/>
    <w:rsid w:val="00782CE2"/>
    <w:rsid w:val="007936B4"/>
    <w:rsid w:val="007A572C"/>
    <w:rsid w:val="007C327F"/>
    <w:rsid w:val="00831D2D"/>
    <w:rsid w:val="008403A0"/>
    <w:rsid w:val="008437B9"/>
    <w:rsid w:val="008602B2"/>
    <w:rsid w:val="008738CE"/>
    <w:rsid w:val="008E0623"/>
    <w:rsid w:val="00915360"/>
    <w:rsid w:val="00923811"/>
    <w:rsid w:val="00931269"/>
    <w:rsid w:val="009371B7"/>
    <w:rsid w:val="00954D5A"/>
    <w:rsid w:val="0096494C"/>
    <w:rsid w:val="009652A3"/>
    <w:rsid w:val="0097542D"/>
    <w:rsid w:val="00976F2C"/>
    <w:rsid w:val="009905D2"/>
    <w:rsid w:val="00993BFD"/>
    <w:rsid w:val="00994240"/>
    <w:rsid w:val="009B4D2D"/>
    <w:rsid w:val="009D41E3"/>
    <w:rsid w:val="009F7CDE"/>
    <w:rsid w:val="00A22B87"/>
    <w:rsid w:val="00A319DC"/>
    <w:rsid w:val="00A3297C"/>
    <w:rsid w:val="00A4306D"/>
    <w:rsid w:val="00AB37FA"/>
    <w:rsid w:val="00AC0CF4"/>
    <w:rsid w:val="00AC6484"/>
    <w:rsid w:val="00AD1ECE"/>
    <w:rsid w:val="00AE6907"/>
    <w:rsid w:val="00AF619D"/>
    <w:rsid w:val="00B04308"/>
    <w:rsid w:val="00B35010"/>
    <w:rsid w:val="00B402D5"/>
    <w:rsid w:val="00B536ED"/>
    <w:rsid w:val="00B65020"/>
    <w:rsid w:val="00B75B80"/>
    <w:rsid w:val="00B82069"/>
    <w:rsid w:val="00B94ED1"/>
    <w:rsid w:val="00BA6A78"/>
    <w:rsid w:val="00BB7F2A"/>
    <w:rsid w:val="00BC0700"/>
    <w:rsid w:val="00BF587D"/>
    <w:rsid w:val="00C2325F"/>
    <w:rsid w:val="00C33632"/>
    <w:rsid w:val="00C40447"/>
    <w:rsid w:val="00C5356B"/>
    <w:rsid w:val="00C5725D"/>
    <w:rsid w:val="00C604EB"/>
    <w:rsid w:val="00C76E77"/>
    <w:rsid w:val="00C8581C"/>
    <w:rsid w:val="00CC25B4"/>
    <w:rsid w:val="00CF3756"/>
    <w:rsid w:val="00CF597D"/>
    <w:rsid w:val="00D02650"/>
    <w:rsid w:val="00D02C17"/>
    <w:rsid w:val="00D034C2"/>
    <w:rsid w:val="00D06BA7"/>
    <w:rsid w:val="00D1528C"/>
    <w:rsid w:val="00D16161"/>
    <w:rsid w:val="00D1631A"/>
    <w:rsid w:val="00D20F31"/>
    <w:rsid w:val="00D30FE0"/>
    <w:rsid w:val="00D4173A"/>
    <w:rsid w:val="00D544B0"/>
    <w:rsid w:val="00D56734"/>
    <w:rsid w:val="00D66498"/>
    <w:rsid w:val="00D66737"/>
    <w:rsid w:val="00D866F4"/>
    <w:rsid w:val="00D87CB0"/>
    <w:rsid w:val="00D97D88"/>
    <w:rsid w:val="00DB37B1"/>
    <w:rsid w:val="00DF68C1"/>
    <w:rsid w:val="00E03321"/>
    <w:rsid w:val="00E327AE"/>
    <w:rsid w:val="00E5579C"/>
    <w:rsid w:val="00E707DC"/>
    <w:rsid w:val="00E8039D"/>
    <w:rsid w:val="00E834AF"/>
    <w:rsid w:val="00E96C95"/>
    <w:rsid w:val="00EA6E9F"/>
    <w:rsid w:val="00EC6E04"/>
    <w:rsid w:val="00ED09F1"/>
    <w:rsid w:val="00F103F7"/>
    <w:rsid w:val="00F131B9"/>
    <w:rsid w:val="00F201AD"/>
    <w:rsid w:val="00F25751"/>
    <w:rsid w:val="00F545E7"/>
    <w:rsid w:val="00F705A2"/>
    <w:rsid w:val="00F708BB"/>
    <w:rsid w:val="00F76244"/>
    <w:rsid w:val="00FB0FA3"/>
    <w:rsid w:val="00FD6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17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376"/>
  </w:style>
  <w:style w:type="paragraph" w:styleId="1">
    <w:name w:val="heading 1"/>
    <w:basedOn w:val="a"/>
    <w:next w:val="a"/>
    <w:link w:val="10"/>
    <w:qFormat/>
    <w:rsid w:val="00C5356B"/>
    <w:pPr>
      <w:keepNext/>
      <w:autoSpaceDE w:val="0"/>
      <w:autoSpaceDN w:val="0"/>
      <w:spacing w:before="0" w:beforeAutospacing="0" w:after="0" w:afterAutospacing="0"/>
      <w:ind w:firstLine="284"/>
      <w:jc w:val="left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F2C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6A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5725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25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535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467D8"/>
    <w:rPr>
      <w:color w:val="0000FF"/>
      <w:u w:val="single"/>
    </w:rPr>
  </w:style>
  <w:style w:type="paragraph" w:customStyle="1" w:styleId="Default">
    <w:name w:val="Default"/>
    <w:rsid w:val="003467D8"/>
    <w:pPr>
      <w:autoSpaceDE w:val="0"/>
      <w:autoSpaceDN w:val="0"/>
      <w:adjustRightInd w:val="0"/>
      <w:spacing w:before="0" w:beforeAutospacing="0" w:after="0" w:afterAutospacing="0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styleId="a8">
    <w:name w:val="Body Text"/>
    <w:basedOn w:val="a"/>
    <w:link w:val="a9"/>
    <w:rsid w:val="002D5A0A"/>
    <w:pPr>
      <w:spacing w:before="0" w:beforeAutospacing="0" w:after="120" w:afterAutospacing="0"/>
      <w:ind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D5A0A"/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a">
    <w:name w:val="No Spacing"/>
    <w:uiPriority w:val="1"/>
    <w:qFormat/>
    <w:rsid w:val="002D5A0A"/>
    <w:pPr>
      <w:spacing w:before="0" w:beforeAutospacing="0" w:after="0" w:afterAutospacing="0"/>
      <w:ind w:firstLine="0"/>
      <w:jc w:val="left"/>
    </w:pPr>
    <w:rPr>
      <w:rFonts w:ascii="Calibri" w:eastAsia="Calibri" w:hAnsi="Calibri" w:cs="Times New Roman"/>
    </w:rPr>
  </w:style>
  <w:style w:type="paragraph" w:customStyle="1" w:styleId="p8">
    <w:name w:val="p8"/>
    <w:basedOn w:val="a"/>
    <w:rsid w:val="0026362E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26362E"/>
  </w:style>
  <w:style w:type="paragraph" w:styleId="ab">
    <w:name w:val="header"/>
    <w:basedOn w:val="a"/>
    <w:link w:val="ac"/>
    <w:uiPriority w:val="99"/>
    <w:unhideWhenUsed/>
    <w:rsid w:val="003A0BED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Верхний колонтитул Знак"/>
    <w:basedOn w:val="a0"/>
    <w:link w:val="ab"/>
    <w:uiPriority w:val="99"/>
    <w:rsid w:val="003A0BED"/>
  </w:style>
  <w:style w:type="paragraph" w:styleId="ad">
    <w:name w:val="footer"/>
    <w:basedOn w:val="a"/>
    <w:link w:val="ae"/>
    <w:uiPriority w:val="99"/>
    <w:unhideWhenUsed/>
    <w:rsid w:val="003A0BED"/>
    <w:pPr>
      <w:tabs>
        <w:tab w:val="center" w:pos="4677"/>
        <w:tab w:val="right" w:pos="9355"/>
      </w:tabs>
      <w:spacing w:before="0" w:after="0"/>
    </w:pPr>
  </w:style>
  <w:style w:type="character" w:customStyle="1" w:styleId="ae">
    <w:name w:val="Нижний колонтитул Знак"/>
    <w:basedOn w:val="a0"/>
    <w:link w:val="ad"/>
    <w:uiPriority w:val="99"/>
    <w:rsid w:val="003A0BED"/>
  </w:style>
  <w:style w:type="character" w:customStyle="1" w:styleId="2">
    <w:name w:val="Основной текст (2)_"/>
    <w:basedOn w:val="a0"/>
    <w:link w:val="21"/>
    <w:uiPriority w:val="99"/>
    <w:locked/>
    <w:rsid w:val="000E53E2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E53E2"/>
    <w:pPr>
      <w:widowControl w:val="0"/>
      <w:shd w:val="clear" w:color="auto" w:fill="FFFFFF"/>
      <w:spacing w:before="0" w:beforeAutospacing="0" w:after="0" w:afterAutospacing="0" w:line="322" w:lineRule="exact"/>
      <w:ind w:firstLine="0"/>
    </w:pPr>
    <w:rPr>
      <w:rFonts w:ascii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7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cademia-moscow.ru/authors/detail/16748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cademia-moscow.ru/catalogue/4831/304506/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A944F-0B7D-43A8-8CD4-65BA0610C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13</Pages>
  <Words>2407</Words>
  <Characters>13722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</cp:lastModifiedBy>
  <cp:revision>24</cp:revision>
  <cp:lastPrinted>2015-01-16T17:21:00Z</cp:lastPrinted>
  <dcterms:created xsi:type="dcterms:W3CDTF">2020-03-15T16:40:00Z</dcterms:created>
  <dcterms:modified xsi:type="dcterms:W3CDTF">2024-12-12T16:57:00Z</dcterms:modified>
</cp:coreProperties>
</file>